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AC" w:rsidRPr="00823593" w:rsidRDefault="00240FAC" w:rsidP="00240FAC">
      <w:pPr>
        <w:pStyle w:val="1"/>
        <w:rPr>
          <w:rFonts w:eastAsia="PMingLiU"/>
          <w:spacing w:val="40"/>
          <w:sz w:val="20"/>
        </w:rPr>
      </w:pPr>
      <w:r w:rsidRPr="00092C04">
        <w:rPr>
          <w:rFonts w:eastAsia="PMingLiU"/>
          <w:spacing w:val="40"/>
          <w:sz w:val="20"/>
        </w:rPr>
        <w:t>БЕЛГОРОДСКАЯ ОБЛАСТЬ</w:t>
      </w:r>
    </w:p>
    <w:p w:rsidR="00240FAC" w:rsidRPr="00092C04" w:rsidRDefault="00240FAC" w:rsidP="00240FAC">
      <w:pPr>
        <w:jc w:val="center"/>
        <w:rPr>
          <w:b/>
          <w:sz w:val="6"/>
          <w:szCs w:val="6"/>
        </w:rPr>
      </w:pPr>
    </w:p>
    <w:p w:rsidR="00240FAC" w:rsidRPr="0021559C" w:rsidRDefault="00240FAC" w:rsidP="00240FA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1559C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240FAC" w:rsidRPr="0021559C" w:rsidRDefault="00240FAC" w:rsidP="00240FA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1559C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240FAC" w:rsidRPr="0021559C" w:rsidRDefault="00240FAC" w:rsidP="00240FAC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21559C">
        <w:rPr>
          <w:rFonts w:ascii="Arial Narrow" w:hAnsi="Arial Narrow"/>
          <w:color w:val="auto"/>
          <w:sz w:val="40"/>
          <w:szCs w:val="40"/>
        </w:rPr>
        <w:t>«КОРОЧАНСКИЙ РАЙОН»</w:t>
      </w:r>
    </w:p>
    <w:p w:rsidR="00240FAC" w:rsidRPr="00092C04" w:rsidRDefault="00240FAC" w:rsidP="00240FAC">
      <w:pPr>
        <w:jc w:val="center"/>
        <w:rPr>
          <w:b/>
          <w:sz w:val="10"/>
          <w:szCs w:val="10"/>
        </w:rPr>
      </w:pPr>
    </w:p>
    <w:p w:rsidR="00240FAC" w:rsidRDefault="00240FAC" w:rsidP="00240FAC">
      <w:pPr>
        <w:pStyle w:val="3"/>
        <w:jc w:val="center"/>
        <w:rPr>
          <w:spacing w:val="48"/>
          <w:sz w:val="32"/>
          <w:szCs w:val="32"/>
        </w:rPr>
      </w:pPr>
      <w:r w:rsidRPr="00092C04">
        <w:rPr>
          <w:spacing w:val="48"/>
          <w:sz w:val="32"/>
          <w:szCs w:val="32"/>
        </w:rPr>
        <w:t>ПОСТАНОВЛЕНИЕ</w:t>
      </w:r>
    </w:p>
    <w:p w:rsidR="00240FAC" w:rsidRDefault="00240FAC" w:rsidP="00240FAC">
      <w:pPr>
        <w:pStyle w:val="3"/>
        <w:rPr>
          <w:spacing w:val="48"/>
          <w:sz w:val="32"/>
          <w:szCs w:val="32"/>
        </w:rPr>
      </w:pPr>
    </w:p>
    <w:p w:rsidR="00240FAC" w:rsidRPr="0021559C" w:rsidRDefault="00B52E18" w:rsidP="00240FAC">
      <w:pPr>
        <w:pStyle w:val="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«26» ноября</w:t>
      </w:r>
      <w:r w:rsidR="00240FAC">
        <w:rPr>
          <w:b w:val="0"/>
          <w:sz w:val="18"/>
          <w:szCs w:val="18"/>
        </w:rPr>
        <w:t xml:space="preserve"> 2021</w:t>
      </w:r>
      <w:r w:rsidR="00240FAC" w:rsidRPr="003502C6">
        <w:rPr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№ 41</w:t>
      </w: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</w:p>
    <w:p w:rsidR="00392B0B" w:rsidRDefault="00392B0B" w:rsidP="00392B0B">
      <w:pPr>
        <w:jc w:val="both"/>
        <w:rPr>
          <w:b/>
          <w:szCs w:val="28"/>
        </w:rPr>
      </w:pPr>
    </w:p>
    <w:p w:rsidR="00EB6AAA" w:rsidRDefault="00EB6AAA" w:rsidP="00392B0B">
      <w:pPr>
        <w:jc w:val="both"/>
        <w:rPr>
          <w:b/>
          <w:szCs w:val="28"/>
        </w:rPr>
      </w:pPr>
    </w:p>
    <w:p w:rsidR="000632E9" w:rsidRPr="00466C55" w:rsidRDefault="00392B0B" w:rsidP="008D316D">
      <w:pPr>
        <w:pStyle w:val="ae"/>
        <w:ind w:right="3826" w:firstLine="0"/>
        <w:rPr>
          <w:b/>
          <w:spacing w:val="-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B2CB8" w:rsidRPr="00466C55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="009B2CB8" w:rsidRPr="00466C55">
        <w:rPr>
          <w:b/>
          <w:bCs/>
          <w:color w:val="000000"/>
          <w:sz w:val="28"/>
          <w:szCs w:val="28"/>
        </w:rPr>
        <w:t xml:space="preserve"> </w:t>
      </w:r>
      <w:r w:rsidR="008F5AC3" w:rsidRPr="00466C55">
        <w:rPr>
          <w:b/>
          <w:bCs/>
          <w:color w:val="000000"/>
          <w:sz w:val="28"/>
          <w:szCs w:val="28"/>
        </w:rPr>
        <w:t xml:space="preserve">условиях и </w:t>
      </w:r>
      <w:r w:rsidR="009B2CB8" w:rsidRPr="00466C55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466C55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="009B2CB8" w:rsidRPr="00466C55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, 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а так</w:t>
      </w:r>
      <w:r w:rsidR="00E50EB0" w:rsidRPr="00466C55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466C55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  <w:r w:rsidR="007D23A4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на терри</w:t>
      </w:r>
      <w:r w:rsidR="00CC348B" w:rsidRPr="00466C55">
        <w:rPr>
          <w:b/>
          <w:sz w:val="28"/>
          <w:szCs w:val="28"/>
        </w:rPr>
        <w:t xml:space="preserve">тории </w:t>
      </w:r>
      <w:r w:rsidR="00EB6AAA">
        <w:rPr>
          <w:b/>
          <w:sz w:val="28"/>
          <w:szCs w:val="28"/>
        </w:rPr>
        <w:t>Плотавского</w:t>
      </w:r>
      <w:r w:rsidR="00CC348B" w:rsidRPr="00466C55">
        <w:rPr>
          <w:b/>
          <w:sz w:val="28"/>
          <w:szCs w:val="28"/>
        </w:rPr>
        <w:t xml:space="preserve"> сельского поселения</w:t>
      </w:r>
      <w:r w:rsidR="00CC348B" w:rsidRPr="007D23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Корочанского</w:t>
      </w:r>
      <w:r w:rsidR="00CC348B" w:rsidRPr="00466C55">
        <w:rPr>
          <w:b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рай</w:t>
      </w:r>
      <w:r w:rsidR="00EC21C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</w:t>
      </w:r>
    </w:p>
    <w:p w:rsidR="000632E9" w:rsidRPr="00466C55" w:rsidRDefault="000632E9" w:rsidP="008E35A0">
      <w:pPr>
        <w:widowControl w:val="0"/>
        <w:autoSpaceDE w:val="0"/>
        <w:rPr>
          <w:b/>
          <w:szCs w:val="28"/>
        </w:rPr>
      </w:pPr>
    </w:p>
    <w:p w:rsidR="00670025" w:rsidRDefault="00670025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7D23A4" w:rsidRPr="00AF7F1F" w:rsidRDefault="004A5B57" w:rsidP="00F46FA0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proofErr w:type="gramStart"/>
      <w:r w:rsidRPr="00AF7F1F">
        <w:rPr>
          <w:rFonts w:ascii="Times New Roman" w:hAnsi="Times New Roman" w:cs="Times New Roman"/>
          <w:b w:val="0"/>
          <w:i w:val="0"/>
          <w:spacing w:val="-6"/>
        </w:rPr>
        <w:t>В соответ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>ствии с Федеральным</w:t>
      </w:r>
      <w:r w:rsidR="00392B0B" w:rsidRPr="00AF7F1F">
        <w:rPr>
          <w:rFonts w:ascii="Times New Roman" w:hAnsi="Times New Roman" w:cs="Times New Roman"/>
          <w:b w:val="0"/>
          <w:i w:val="0"/>
          <w:spacing w:val="-6"/>
        </w:rPr>
        <w:t>и законами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Pr="00AF7F1F">
        <w:rPr>
          <w:rFonts w:ascii="Times New Roman" w:hAnsi="Times New Roman" w:cs="Times New Roman"/>
          <w:b w:val="0"/>
          <w:i w:val="0"/>
          <w:spacing w:val="-6"/>
        </w:rPr>
        <w:t>от 24 июля 2007 года №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Pr="00AF7F1F">
        <w:rPr>
          <w:rFonts w:ascii="Times New Roman" w:hAnsi="Times New Roman" w:cs="Times New Roman"/>
          <w:b w:val="0"/>
          <w:i w:val="0"/>
          <w:spacing w:val="-6"/>
        </w:rPr>
        <w:t>209-ФЗ «О развитии малого и среднего предпринимательства в Российской Федерации»</w:t>
      </w:r>
      <w:r w:rsidR="00592527" w:rsidRPr="00AF7F1F">
        <w:rPr>
          <w:rFonts w:ascii="Times New Roman" w:hAnsi="Times New Roman" w:cs="Times New Roman"/>
          <w:b w:val="0"/>
          <w:i w:val="0"/>
        </w:rPr>
        <w:t>,</w:t>
      </w:r>
      <w:r w:rsidR="00AF7F1F">
        <w:rPr>
          <w:rFonts w:ascii="Times New Roman" w:hAnsi="Times New Roman" w:cs="Times New Roman"/>
          <w:b w:val="0"/>
          <w:i w:val="0"/>
        </w:rPr>
        <w:t xml:space="preserve"> </w:t>
      </w:r>
      <w:r w:rsidR="00392B0B" w:rsidRPr="00AF7F1F">
        <w:rPr>
          <w:rFonts w:ascii="Times New Roman" w:hAnsi="Times New Roman" w:cs="Times New Roman"/>
          <w:b w:val="0"/>
          <w:i w:val="0"/>
        </w:rPr>
        <w:t>от 08.06.2020 № 169-ФЗ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</w:t>
      </w:r>
      <w:r w:rsidR="00AF7F1F">
        <w:rPr>
          <w:rFonts w:ascii="Times New Roman" w:hAnsi="Times New Roman" w:cs="Times New Roman"/>
          <w:b w:val="0"/>
          <w:i w:val="0"/>
        </w:rPr>
        <w:t>«</w:t>
      </w:r>
      <w:r w:rsidR="00AF7F1F" w:rsidRPr="00AF7F1F">
        <w:rPr>
          <w:rFonts w:ascii="Times New Roman" w:hAnsi="Times New Roman" w:cs="Times New Roman"/>
          <w:b w:val="0"/>
          <w:i w:val="0"/>
        </w:rPr>
        <w:t>О внесении</w:t>
      </w:r>
      <w:r w:rsidR="00AF7F1F">
        <w:rPr>
          <w:rFonts w:ascii="Times New Roman" w:hAnsi="Times New Roman" w:cs="Times New Roman"/>
          <w:b w:val="0"/>
          <w:i w:val="0"/>
        </w:rPr>
        <w:t xml:space="preserve"> изменений в Федеральный закон «</w:t>
      </w:r>
      <w:r w:rsidR="00AF7F1F" w:rsidRPr="00AF7F1F">
        <w:rPr>
          <w:rFonts w:ascii="Times New Roman" w:hAnsi="Times New Roman" w:cs="Times New Roman"/>
          <w:b w:val="0"/>
          <w:i w:val="0"/>
        </w:rPr>
        <w:t>О развитии малого и среднего предпринима</w:t>
      </w:r>
      <w:r w:rsidR="0025030A">
        <w:rPr>
          <w:rFonts w:ascii="Times New Roman" w:hAnsi="Times New Roman" w:cs="Times New Roman"/>
          <w:b w:val="0"/>
          <w:i w:val="0"/>
        </w:rPr>
        <w:t>тельства в Российской Федерации»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F7F1F">
        <w:rPr>
          <w:rFonts w:ascii="Times New Roman" w:hAnsi="Times New Roman" w:cs="Times New Roman"/>
          <w:b w:val="0"/>
          <w:i w:val="0"/>
        </w:rPr>
        <w:t xml:space="preserve">», </w:t>
      </w:r>
      <w:r>
        <w:t xml:space="preserve"> 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 w:rsidR="00EB6AAA">
        <w:rPr>
          <w:rFonts w:ascii="Times New Roman" w:hAnsi="Times New Roman" w:cs="Times New Roman"/>
          <w:b w:val="0"/>
          <w:i w:val="0"/>
          <w:spacing w:val="1"/>
        </w:rPr>
        <w:t>Плотавского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Корочанского района Белгородской области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, администрация </w:t>
      </w:r>
      <w:r w:rsidR="00EB6AAA">
        <w:rPr>
          <w:rFonts w:ascii="Times New Roman" w:hAnsi="Times New Roman" w:cs="Times New Roman"/>
          <w:b w:val="0"/>
          <w:i w:val="0"/>
          <w:spacing w:val="1"/>
        </w:rPr>
        <w:t>Плотавского</w:t>
      </w:r>
      <w:proofErr w:type="gramEnd"/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proofErr w:type="spellStart"/>
      <w:proofErr w:type="gramStart"/>
      <w:r w:rsidR="00AF7F1F" w:rsidRPr="00AF7F1F">
        <w:rPr>
          <w:rFonts w:ascii="Times New Roman" w:hAnsi="Times New Roman" w:cs="Times New Roman"/>
          <w:i w:val="0"/>
          <w:spacing w:val="1"/>
        </w:rPr>
        <w:t>п</w:t>
      </w:r>
      <w:proofErr w:type="spellEnd"/>
      <w:proofErr w:type="gramEnd"/>
      <w:r w:rsidR="00AF7F1F" w:rsidRPr="00AF7F1F">
        <w:rPr>
          <w:rFonts w:ascii="Times New Roman" w:hAnsi="Times New Roman" w:cs="Times New Roman"/>
          <w:i w:val="0"/>
          <w:spacing w:val="1"/>
        </w:rPr>
        <w:t xml:space="preserve"> о с т а н о в л я е т</w:t>
      </w:r>
      <w:r w:rsidR="007D23A4" w:rsidRPr="00AF7F1F">
        <w:rPr>
          <w:rFonts w:ascii="Times New Roman" w:hAnsi="Times New Roman" w:cs="Times New Roman"/>
          <w:b w:val="0"/>
          <w:i w:val="0"/>
        </w:rPr>
        <w:t>:</w:t>
      </w:r>
    </w:p>
    <w:p w:rsidR="004A5B57" w:rsidRPr="007D23A4" w:rsidRDefault="004A5B57" w:rsidP="00F46FA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r>
        <w:rPr>
          <w:rStyle w:val="FontStyle36"/>
          <w:b w:val="0"/>
          <w:bCs w:val="0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 w:rsidR="007D23A4">
        <w:rPr>
          <w:szCs w:val="28"/>
        </w:rPr>
        <w:t>б</w:t>
      </w:r>
      <w:r w:rsidR="008F5AC3">
        <w:rPr>
          <w:szCs w:val="28"/>
        </w:rPr>
        <w:t xml:space="preserve"> условиях и</w:t>
      </w:r>
      <w:r w:rsidRPr="00F32FD4">
        <w:rPr>
          <w:szCs w:val="28"/>
        </w:rPr>
        <w:t xml:space="preserve"> порядке оказания поддержки </w:t>
      </w:r>
      <w:r w:rsidR="00CD2991" w:rsidRPr="00CD2991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Cs w:val="28"/>
        </w:rPr>
        <w:t>, а также</w:t>
      </w:r>
      <w:r w:rsidR="00CD2991"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 w:rsidR="00940F28">
        <w:rPr>
          <w:szCs w:val="28"/>
        </w:rPr>
        <w:t>ам, не являющим</w:t>
      </w:r>
      <w:r w:rsidRPr="00285F04">
        <w:rPr>
          <w:szCs w:val="28"/>
        </w:rPr>
        <w:t xml:space="preserve">ся </w:t>
      </w:r>
      <w:r w:rsidRPr="007D23A4">
        <w:rPr>
          <w:szCs w:val="28"/>
        </w:rPr>
        <w:t>индивидуальными</w:t>
      </w:r>
      <w:r w:rsidR="00940F28" w:rsidRPr="007D23A4">
        <w:rPr>
          <w:szCs w:val="28"/>
        </w:rPr>
        <w:t xml:space="preserve"> </w:t>
      </w:r>
      <w:r w:rsidR="004F5A3C" w:rsidRPr="007D23A4">
        <w:rPr>
          <w:szCs w:val="28"/>
        </w:rPr>
        <w:t>предпринимателями и применяющим</w:t>
      </w:r>
      <w:r w:rsidRPr="007D23A4">
        <w:rPr>
          <w:szCs w:val="28"/>
        </w:rPr>
        <w:t xml:space="preserve"> специальный налоговый режим «Налог на профессиональный доход» на территории </w:t>
      </w:r>
      <w:r w:rsidR="00EB6AAA">
        <w:rPr>
          <w:szCs w:val="28"/>
        </w:rPr>
        <w:lastRenderedPageBreak/>
        <w:t>Плотавского</w:t>
      </w:r>
      <w:r w:rsidR="00104FA5" w:rsidRPr="007D23A4">
        <w:rPr>
          <w:szCs w:val="28"/>
        </w:rPr>
        <w:t xml:space="preserve"> сельского поселения </w:t>
      </w:r>
      <w:r w:rsidR="00AF7F1F">
        <w:rPr>
          <w:szCs w:val="28"/>
        </w:rPr>
        <w:t>Корочанского</w:t>
      </w:r>
      <w:r w:rsidRPr="007D23A4">
        <w:rPr>
          <w:szCs w:val="28"/>
        </w:rPr>
        <w:t xml:space="preserve"> район</w:t>
      </w:r>
      <w:r w:rsidR="00104FA5" w:rsidRPr="007D23A4">
        <w:rPr>
          <w:szCs w:val="28"/>
        </w:rPr>
        <w:t>а</w:t>
      </w:r>
      <w:r w:rsidR="004F2DA0">
        <w:rPr>
          <w:szCs w:val="28"/>
        </w:rPr>
        <w:t xml:space="preserve"> (прилагается</w:t>
      </w:r>
      <w:r w:rsidR="00737B7F" w:rsidRPr="007D23A4">
        <w:rPr>
          <w:szCs w:val="28"/>
        </w:rPr>
        <w:t>).</w:t>
      </w:r>
    </w:p>
    <w:bookmarkEnd w:id="0"/>
    <w:p w:rsidR="008D316D" w:rsidRPr="008D316D" w:rsidRDefault="008D316D" w:rsidP="00F46FA0">
      <w:pPr>
        <w:pStyle w:val="10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F7F1F" w:rsidRPr="008D316D">
        <w:rPr>
          <w:sz w:val="28"/>
          <w:szCs w:val="28"/>
        </w:rPr>
        <w:t xml:space="preserve">2. Признать утратившим силу постановление администрации </w:t>
      </w:r>
      <w:r w:rsidR="00EB6AAA">
        <w:rPr>
          <w:sz w:val="28"/>
          <w:szCs w:val="28"/>
        </w:rPr>
        <w:t>Плотавского</w:t>
      </w:r>
      <w:r w:rsidR="00AF7F1F" w:rsidRPr="008D316D">
        <w:rPr>
          <w:sz w:val="28"/>
          <w:szCs w:val="28"/>
        </w:rPr>
        <w:t xml:space="preserve"> сельского поселения</w:t>
      </w:r>
      <w:r w:rsidRPr="008D316D">
        <w:rPr>
          <w:sz w:val="28"/>
          <w:szCs w:val="28"/>
        </w:rPr>
        <w:t xml:space="preserve"> от 22 июля 2019 года № 26 «Об утверждении </w:t>
      </w:r>
      <w:r w:rsidRPr="008D316D">
        <w:rPr>
          <w:color w:val="000000"/>
          <w:sz w:val="28"/>
          <w:szCs w:val="28"/>
        </w:rPr>
        <w:t>Положения о порядке о</w:t>
      </w:r>
      <w:r w:rsidRPr="008D316D">
        <w:rPr>
          <w:rStyle w:val="highlight"/>
          <w:sz w:val="28"/>
          <w:szCs w:val="28"/>
        </w:rPr>
        <w:t>казании поддержки субъектам малого</w:t>
      </w:r>
      <w:r w:rsidRPr="008D316D">
        <w:rPr>
          <w:sz w:val="28"/>
          <w:szCs w:val="28"/>
        </w:rPr>
        <w:t xml:space="preserve"> и </w:t>
      </w:r>
      <w:r w:rsidRPr="008D316D">
        <w:rPr>
          <w:rStyle w:val="highlight"/>
          <w:sz w:val="28"/>
          <w:szCs w:val="28"/>
        </w:rPr>
        <w:t>среднего</w:t>
      </w:r>
      <w:r w:rsidRPr="008D316D">
        <w:rPr>
          <w:sz w:val="28"/>
          <w:szCs w:val="28"/>
        </w:rPr>
        <w:t xml:space="preserve"> </w:t>
      </w:r>
      <w:r w:rsidRPr="008D316D">
        <w:rPr>
          <w:rStyle w:val="highlight"/>
          <w:sz w:val="28"/>
          <w:szCs w:val="28"/>
        </w:rPr>
        <w:t xml:space="preserve">предпринимательства </w:t>
      </w:r>
      <w:r w:rsidRPr="008D316D">
        <w:rPr>
          <w:bCs/>
          <w:sz w:val="28"/>
          <w:szCs w:val="28"/>
        </w:rPr>
        <w:t>и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организациям</w:t>
      </w:r>
      <w:r w:rsidRPr="008D316D">
        <w:rPr>
          <w:sz w:val="28"/>
          <w:szCs w:val="28"/>
        </w:rPr>
        <w:t xml:space="preserve">, образующим инфраструктуру </w:t>
      </w:r>
      <w:r w:rsidRPr="008D316D">
        <w:rPr>
          <w:bCs/>
          <w:sz w:val="28"/>
          <w:szCs w:val="28"/>
        </w:rPr>
        <w:t>поддержки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субъектов</w:t>
      </w:r>
      <w:r w:rsidRPr="008D316D">
        <w:rPr>
          <w:sz w:val="28"/>
          <w:szCs w:val="28"/>
        </w:rPr>
        <w:t xml:space="preserve"> малого и среднего </w:t>
      </w:r>
      <w:r w:rsidRPr="008D316D">
        <w:rPr>
          <w:bCs/>
          <w:sz w:val="28"/>
          <w:szCs w:val="28"/>
        </w:rPr>
        <w:t>предпринимательства</w:t>
      </w:r>
      <w:r w:rsidRPr="008D316D">
        <w:rPr>
          <w:rStyle w:val="highlight"/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на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 xml:space="preserve">территории </w:t>
      </w:r>
      <w:r w:rsidR="00EB6AAA">
        <w:rPr>
          <w:bCs/>
          <w:sz w:val="28"/>
          <w:szCs w:val="28"/>
        </w:rPr>
        <w:t>Плотавского</w:t>
      </w:r>
      <w:r w:rsidRPr="008D316D">
        <w:rPr>
          <w:bCs/>
          <w:sz w:val="28"/>
          <w:szCs w:val="28"/>
        </w:rPr>
        <w:t xml:space="preserve"> сельского поселения»</w:t>
      </w:r>
      <w:r w:rsidRPr="008D316D">
        <w:rPr>
          <w:sz w:val="28"/>
          <w:szCs w:val="28"/>
        </w:rPr>
        <w:t xml:space="preserve"> </w:t>
      </w:r>
    </w:p>
    <w:p w:rsidR="008D316D" w:rsidRPr="007755AC" w:rsidRDefault="008D316D" w:rsidP="00F46FA0">
      <w:pPr>
        <w:pStyle w:val="10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D316D">
        <w:rPr>
          <w:sz w:val="28"/>
          <w:szCs w:val="28"/>
        </w:rPr>
        <w:t>3.</w:t>
      </w:r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Обнародовать данное постановление в общедоступных местах:</w:t>
      </w:r>
      <w:r w:rsidRPr="0024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стендах, в </w:t>
      </w:r>
      <w:r w:rsidRPr="002F7B67">
        <w:rPr>
          <w:sz w:val="28"/>
          <w:szCs w:val="28"/>
        </w:rPr>
        <w:t xml:space="preserve">администрации </w:t>
      </w:r>
      <w:r w:rsidR="00EB6AAA">
        <w:rPr>
          <w:sz w:val="28"/>
          <w:szCs w:val="28"/>
        </w:rPr>
        <w:t>Плотавского</w:t>
      </w:r>
      <w:r w:rsidRPr="002F7B67">
        <w:rPr>
          <w:sz w:val="28"/>
          <w:szCs w:val="28"/>
        </w:rPr>
        <w:t xml:space="preserve"> сельского поселения, </w:t>
      </w:r>
      <w:proofErr w:type="spellStart"/>
      <w:r w:rsidR="00EB6AAA">
        <w:rPr>
          <w:sz w:val="28"/>
          <w:szCs w:val="28"/>
        </w:rPr>
        <w:t>Плота</w:t>
      </w:r>
      <w:r>
        <w:rPr>
          <w:sz w:val="28"/>
          <w:szCs w:val="28"/>
        </w:rPr>
        <w:t>вской</w:t>
      </w:r>
      <w:proofErr w:type="spellEnd"/>
      <w:r w:rsidRPr="002F7B67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модельной </w:t>
      </w:r>
      <w:r w:rsidRPr="002F7B67">
        <w:rPr>
          <w:sz w:val="28"/>
          <w:szCs w:val="28"/>
        </w:rPr>
        <w:t>библиотеке</w:t>
      </w:r>
      <w:r w:rsidR="00EB6AAA">
        <w:rPr>
          <w:sz w:val="28"/>
          <w:szCs w:val="28"/>
        </w:rPr>
        <w:t>, Плота</w:t>
      </w:r>
      <w:r>
        <w:rPr>
          <w:sz w:val="28"/>
          <w:szCs w:val="28"/>
        </w:rPr>
        <w:t>вском сельском</w:t>
      </w:r>
      <w:r w:rsidRPr="002F7B67">
        <w:rPr>
          <w:sz w:val="28"/>
          <w:szCs w:val="28"/>
        </w:rPr>
        <w:t xml:space="preserve"> Доме культуры, МБОУ «</w:t>
      </w:r>
      <w:r w:rsidR="00EB6AAA">
        <w:rPr>
          <w:sz w:val="28"/>
          <w:szCs w:val="28"/>
        </w:rPr>
        <w:t>Плота</w:t>
      </w:r>
      <w:r>
        <w:rPr>
          <w:sz w:val="28"/>
          <w:szCs w:val="28"/>
        </w:rPr>
        <w:t>вская СОШ»,</w:t>
      </w:r>
      <w:r w:rsidRPr="00D10939">
        <w:rPr>
          <w:color w:val="050505"/>
          <w:sz w:val="28"/>
          <w:szCs w:val="28"/>
        </w:rPr>
        <w:t xml:space="preserve"> </w:t>
      </w:r>
      <w:r>
        <w:rPr>
          <w:color w:val="050505"/>
          <w:sz w:val="28"/>
          <w:szCs w:val="28"/>
        </w:rPr>
        <w:t>а также разместить</w:t>
      </w:r>
      <w:r w:rsidRPr="00C0279C">
        <w:rPr>
          <w:color w:val="050505"/>
          <w:sz w:val="28"/>
          <w:szCs w:val="28"/>
        </w:rPr>
        <w:t xml:space="preserve"> </w:t>
      </w:r>
      <w:r w:rsidRPr="00BD35FE">
        <w:rPr>
          <w:sz w:val="28"/>
          <w:szCs w:val="28"/>
        </w:rPr>
        <w:t xml:space="preserve">на официальном </w:t>
      </w:r>
      <w:r w:rsidRPr="00BD35FE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</w:t>
      </w:r>
      <w:r w:rsidRPr="00BD35FE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8" w:history="1">
        <w:r w:rsidRPr="00307B7D">
          <w:rPr>
            <w:sz w:val="28"/>
            <w:szCs w:val="28"/>
            <w:lang w:val="en-US"/>
          </w:rPr>
          <w:t>http</w:t>
        </w:r>
        <w:r w:rsidRPr="00307B7D">
          <w:rPr>
            <w:sz w:val="28"/>
            <w:szCs w:val="28"/>
          </w:rPr>
          <w:t>://</w:t>
        </w:r>
        <w:r w:rsidRPr="00307B7D">
          <w:rPr>
            <w:sz w:val="28"/>
            <w:szCs w:val="28"/>
            <w:lang w:val="en-US"/>
          </w:rPr>
          <w:t>www</w:t>
        </w:r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korocha</w:t>
        </w:r>
        <w:proofErr w:type="spellEnd"/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ru</w:t>
        </w:r>
        <w:proofErr w:type="spellEnd"/>
      </w:hyperlink>
      <w:r w:rsidRPr="00307B7D">
        <w:t>.</w:t>
      </w:r>
      <w:proofErr w:type="gramEnd"/>
    </w:p>
    <w:p w:rsidR="008D316D" w:rsidRPr="00FC1314" w:rsidRDefault="008D316D" w:rsidP="00F46FA0">
      <w:pPr>
        <w:jc w:val="both"/>
      </w:pPr>
      <w:r>
        <w:rPr>
          <w:szCs w:val="28"/>
        </w:rPr>
        <w:tab/>
        <w:t xml:space="preserve">4. </w:t>
      </w:r>
      <w:r w:rsidRPr="00D10939">
        <w:rPr>
          <w:szCs w:val="28"/>
        </w:rPr>
        <w:t>Настоящее постановление вступает в силу со дня его официального</w:t>
      </w:r>
      <w:r>
        <w:rPr>
          <w:szCs w:val="28"/>
        </w:rPr>
        <w:t xml:space="preserve"> обнародования (опубликования).</w:t>
      </w:r>
    </w:p>
    <w:p w:rsidR="008D316D" w:rsidRDefault="008D316D" w:rsidP="00F46FA0">
      <w:pPr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8D316D" w:rsidRDefault="008D316D" w:rsidP="008D316D">
      <w:pPr>
        <w:ind w:left="4248" w:hanging="2628"/>
        <w:rPr>
          <w:b/>
          <w:color w:val="333333"/>
          <w:szCs w:val="28"/>
        </w:rPr>
      </w:pPr>
    </w:p>
    <w:p w:rsidR="008D316D" w:rsidRDefault="008D316D" w:rsidP="008D316D">
      <w:pPr>
        <w:jc w:val="both"/>
        <w:rPr>
          <w:b/>
          <w:szCs w:val="28"/>
        </w:rPr>
      </w:pPr>
    </w:p>
    <w:p w:rsidR="00EB6AAA" w:rsidRDefault="00EB6AAA" w:rsidP="008D316D">
      <w:pPr>
        <w:jc w:val="both"/>
        <w:rPr>
          <w:b/>
          <w:szCs w:val="28"/>
        </w:rPr>
      </w:pPr>
    </w:p>
    <w:p w:rsidR="00240FAC" w:rsidRPr="0055457B" w:rsidRDefault="00240FAC" w:rsidP="00240FAC">
      <w:pPr>
        <w:ind w:firstLine="567"/>
        <w:jc w:val="both"/>
        <w:rPr>
          <w:b/>
          <w:szCs w:val="28"/>
        </w:rPr>
      </w:pPr>
      <w:r w:rsidRPr="0055457B">
        <w:rPr>
          <w:b/>
          <w:szCs w:val="28"/>
        </w:rPr>
        <w:t>Глава администрации</w:t>
      </w:r>
    </w:p>
    <w:p w:rsidR="00240FAC" w:rsidRDefault="00240FAC" w:rsidP="00240FAC">
      <w:pPr>
        <w:jc w:val="both"/>
        <w:rPr>
          <w:b/>
          <w:szCs w:val="28"/>
        </w:rPr>
      </w:pPr>
      <w:r w:rsidRPr="0055457B">
        <w:rPr>
          <w:b/>
          <w:szCs w:val="28"/>
        </w:rPr>
        <w:t>Плотавского сельского поселен</w:t>
      </w:r>
      <w:r>
        <w:rPr>
          <w:b/>
          <w:szCs w:val="28"/>
        </w:rPr>
        <w:t>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Pr="0055457B">
        <w:rPr>
          <w:b/>
          <w:szCs w:val="28"/>
        </w:rPr>
        <w:t>И.</w:t>
      </w:r>
      <w:proofErr w:type="gramStart"/>
      <w:r w:rsidRPr="0055457B">
        <w:rPr>
          <w:b/>
          <w:szCs w:val="28"/>
        </w:rPr>
        <w:t>В</w:t>
      </w:r>
      <w:proofErr w:type="gramEnd"/>
      <w:r w:rsidRPr="0055457B">
        <w:rPr>
          <w:b/>
          <w:szCs w:val="28"/>
        </w:rPr>
        <w:t xml:space="preserve"> Ковалев</w:t>
      </w:r>
    </w:p>
    <w:p w:rsidR="00392B0B" w:rsidRDefault="00392B0B" w:rsidP="00392B0B"/>
    <w:p w:rsidR="00EB6AAA" w:rsidRDefault="00EB6AAA" w:rsidP="00392B0B"/>
    <w:p w:rsidR="00EB6AAA" w:rsidRDefault="00EB6AAA" w:rsidP="00392B0B"/>
    <w:p w:rsidR="00EB6AAA" w:rsidRDefault="00EB6AAA" w:rsidP="00392B0B"/>
    <w:p w:rsidR="00EB6AAA" w:rsidRDefault="00EB6AAA" w:rsidP="00392B0B"/>
    <w:p w:rsidR="00EB6AAA" w:rsidRDefault="00EB6AAA" w:rsidP="00392B0B"/>
    <w:p w:rsidR="008F5AC3" w:rsidRDefault="008F5AC3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5030A" w:rsidRDefault="0025030A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D4482" w:rsidRDefault="00BD4482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52E18" w:rsidRDefault="00B52E18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52E18" w:rsidRDefault="00B52E18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52E18" w:rsidRDefault="00B52E18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52E18" w:rsidRDefault="00B52E18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52E18" w:rsidRDefault="00B52E18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EB6AAA" w:rsidRDefault="004F2DA0" w:rsidP="008D316D">
      <w:pPr>
        <w:keepNext/>
        <w:widowControl w:val="0"/>
        <w:ind w:left="5103"/>
        <w:jc w:val="center"/>
        <w:outlineLvl w:val="0"/>
        <w:rPr>
          <w:b/>
          <w:bCs/>
          <w:szCs w:val="28"/>
        </w:rPr>
      </w:pPr>
      <w:r w:rsidRPr="00EB6AAA">
        <w:rPr>
          <w:b/>
          <w:bCs/>
          <w:szCs w:val="28"/>
        </w:rPr>
        <w:lastRenderedPageBreak/>
        <w:t>У</w:t>
      </w:r>
      <w:r w:rsidR="008D316D" w:rsidRPr="00EB6AAA">
        <w:rPr>
          <w:b/>
          <w:bCs/>
          <w:szCs w:val="28"/>
        </w:rPr>
        <w:t xml:space="preserve">тверждено </w:t>
      </w:r>
    </w:p>
    <w:p w:rsidR="007D23A4" w:rsidRDefault="008D316D" w:rsidP="008D316D">
      <w:pPr>
        <w:keepNext/>
        <w:widowControl w:val="0"/>
        <w:ind w:left="5103"/>
        <w:jc w:val="center"/>
        <w:outlineLvl w:val="0"/>
        <w:rPr>
          <w:b/>
          <w:bCs/>
          <w:szCs w:val="28"/>
        </w:rPr>
      </w:pPr>
      <w:r w:rsidRPr="00EB6AAA">
        <w:rPr>
          <w:b/>
          <w:bCs/>
          <w:szCs w:val="28"/>
        </w:rPr>
        <w:t>постановлением</w:t>
      </w:r>
      <w:r w:rsidR="007D23A4" w:rsidRPr="00EB6AAA">
        <w:rPr>
          <w:b/>
          <w:bCs/>
          <w:szCs w:val="28"/>
        </w:rPr>
        <w:t xml:space="preserve"> администрации </w:t>
      </w:r>
      <w:r w:rsidR="00EB6AAA">
        <w:rPr>
          <w:b/>
          <w:bCs/>
          <w:szCs w:val="28"/>
        </w:rPr>
        <w:t>Плотавского</w:t>
      </w:r>
      <w:r w:rsidR="007D23A4" w:rsidRPr="00EB6AAA">
        <w:rPr>
          <w:b/>
          <w:bCs/>
          <w:szCs w:val="28"/>
        </w:rPr>
        <w:t xml:space="preserve"> сельского поселения от </w:t>
      </w:r>
      <w:r w:rsidR="00B52E18">
        <w:rPr>
          <w:b/>
          <w:bCs/>
          <w:szCs w:val="28"/>
        </w:rPr>
        <w:t xml:space="preserve">26 ноября </w:t>
      </w:r>
      <w:r w:rsidR="0065155C" w:rsidRPr="00EB6AAA">
        <w:rPr>
          <w:b/>
          <w:bCs/>
          <w:szCs w:val="28"/>
        </w:rPr>
        <w:t>2021</w:t>
      </w:r>
      <w:r w:rsidR="00B52E18">
        <w:rPr>
          <w:b/>
          <w:bCs/>
          <w:szCs w:val="28"/>
        </w:rPr>
        <w:t xml:space="preserve"> № 41</w:t>
      </w:r>
    </w:p>
    <w:p w:rsidR="00EB6AAA" w:rsidRPr="00EB6AAA" w:rsidRDefault="00EB6AAA" w:rsidP="008D316D">
      <w:pPr>
        <w:keepNext/>
        <w:widowControl w:val="0"/>
        <w:ind w:left="5103"/>
        <w:jc w:val="center"/>
        <w:outlineLvl w:val="0"/>
        <w:rPr>
          <w:b/>
          <w:bCs/>
          <w:szCs w:val="28"/>
        </w:rPr>
      </w:pPr>
    </w:p>
    <w:p w:rsidR="0025030A" w:rsidRDefault="0025030A" w:rsidP="00242E53">
      <w:pPr>
        <w:pStyle w:val="1"/>
        <w:rPr>
          <w:b w:val="0"/>
          <w:caps w:val="0"/>
          <w:sz w:val="28"/>
          <w:szCs w:val="28"/>
        </w:rPr>
      </w:pPr>
    </w:p>
    <w:p w:rsidR="0025030A" w:rsidRDefault="0025030A" w:rsidP="00242E53">
      <w:pPr>
        <w:pStyle w:val="1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ПОЛОЖЕНИЕ</w:t>
      </w:r>
    </w:p>
    <w:p w:rsidR="00242E53" w:rsidRPr="00F46FA0" w:rsidRDefault="00242E53" w:rsidP="00242E53">
      <w:pPr>
        <w:pStyle w:val="1"/>
        <w:rPr>
          <w:rStyle w:val="highlight"/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о</w:t>
      </w:r>
      <w:r w:rsidR="007D23A4" w:rsidRPr="00F46FA0">
        <w:rPr>
          <w:caps w:val="0"/>
          <w:sz w:val="28"/>
          <w:szCs w:val="28"/>
        </w:rPr>
        <w:t>б</w:t>
      </w:r>
      <w:r w:rsidR="0056095D" w:rsidRPr="00F46FA0">
        <w:rPr>
          <w:caps w:val="0"/>
          <w:sz w:val="28"/>
          <w:szCs w:val="28"/>
        </w:rPr>
        <w:t xml:space="preserve"> условиях 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порядке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оказания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поддержки</w:t>
      </w:r>
      <w:r w:rsidRPr="00F46FA0">
        <w:t xml:space="preserve"> </w:t>
      </w:r>
      <w:r w:rsidRPr="00F46FA0">
        <w:rPr>
          <w:rStyle w:val="highlight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rStyle w:val="highlight"/>
          <w:caps w:val="0"/>
          <w:sz w:val="28"/>
          <w:szCs w:val="28"/>
        </w:rPr>
        <w:t xml:space="preserve">на территории </w:t>
      </w:r>
      <w:r w:rsidR="00EB6AAA">
        <w:rPr>
          <w:rStyle w:val="highlight"/>
          <w:caps w:val="0"/>
          <w:sz w:val="28"/>
          <w:szCs w:val="28"/>
        </w:rPr>
        <w:t>Плотавского</w:t>
      </w:r>
      <w:r w:rsidRPr="00F46FA0">
        <w:rPr>
          <w:rStyle w:val="highlight"/>
          <w:caps w:val="0"/>
          <w:sz w:val="28"/>
          <w:szCs w:val="28"/>
        </w:rPr>
        <w:t xml:space="preserve"> сельского поселения </w:t>
      </w:r>
      <w:r w:rsidR="008D316D" w:rsidRPr="00F46FA0">
        <w:rPr>
          <w:rStyle w:val="highlight"/>
          <w:caps w:val="0"/>
          <w:sz w:val="28"/>
          <w:szCs w:val="28"/>
        </w:rPr>
        <w:t>Корочанск</w:t>
      </w:r>
      <w:r w:rsidR="007D23A4" w:rsidRPr="00F46FA0">
        <w:rPr>
          <w:rStyle w:val="highlight"/>
          <w:caps w:val="0"/>
          <w:sz w:val="28"/>
          <w:szCs w:val="28"/>
        </w:rPr>
        <w:t>ого</w:t>
      </w:r>
      <w:r w:rsidRPr="00F46FA0">
        <w:rPr>
          <w:rStyle w:val="highlight"/>
          <w:caps w:val="0"/>
          <w:sz w:val="28"/>
          <w:szCs w:val="28"/>
        </w:rPr>
        <w:t xml:space="preserve"> района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F46FA0" w:rsidRDefault="00242E53" w:rsidP="00242E53">
      <w:pPr>
        <w:pStyle w:val="1"/>
        <w:rPr>
          <w:sz w:val="28"/>
          <w:szCs w:val="28"/>
        </w:rPr>
      </w:pPr>
      <w:r w:rsidRPr="00F46FA0">
        <w:rPr>
          <w:sz w:val="28"/>
          <w:szCs w:val="28"/>
        </w:rPr>
        <w:t xml:space="preserve">1. </w:t>
      </w:r>
      <w:r w:rsidRPr="00F46FA0">
        <w:rPr>
          <w:caps w:val="0"/>
          <w:sz w:val="28"/>
          <w:szCs w:val="28"/>
        </w:rPr>
        <w:t>Общие положения</w:t>
      </w:r>
    </w:p>
    <w:p w:rsidR="00242E53" w:rsidRPr="00F46FA0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4F2DA0">
        <w:rPr>
          <w:rFonts w:ascii="Times New Roman" w:hAnsi="Times New Roman" w:cs="Times New Roman"/>
          <w:sz w:val="28"/>
          <w:szCs w:val="28"/>
        </w:rPr>
        <w:t xml:space="preserve"> (с изменениями от 08.06.2020)</w:t>
      </w:r>
      <w:r w:rsidRPr="00496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EB6AAA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Pr="00F46FA0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Условия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YANDEX_77"/>
      <w:bookmarkEnd w:id="6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AAA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Плотавского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FFB" w:rsidRPr="00752FFB" w:rsidRDefault="00242E53" w:rsidP="00752FFB">
      <w:pPr>
        <w:jc w:val="both"/>
        <w:rPr>
          <w:szCs w:val="28"/>
        </w:rPr>
      </w:pPr>
      <w:r w:rsidRPr="00752FFB">
        <w:rPr>
          <w:szCs w:val="28"/>
        </w:rPr>
        <w:t>2.1. На территории</w:t>
      </w:r>
      <w:bookmarkStart w:id="9" w:name="YANDEX_85"/>
      <w:bookmarkEnd w:id="9"/>
      <w:r w:rsidRPr="00752FFB">
        <w:rPr>
          <w:szCs w:val="28"/>
        </w:rPr>
        <w:t xml:space="preserve"> </w:t>
      </w:r>
      <w:r w:rsidR="00EB6AAA">
        <w:rPr>
          <w:szCs w:val="28"/>
        </w:rPr>
        <w:t>Плотавского</w:t>
      </w:r>
      <w:r w:rsidRPr="00752FFB">
        <w:rPr>
          <w:szCs w:val="28"/>
        </w:rPr>
        <w:t xml:space="preserve"> сельского поселения </w:t>
      </w:r>
      <w:r w:rsidR="008D316D" w:rsidRPr="00752FFB">
        <w:rPr>
          <w:szCs w:val="28"/>
        </w:rPr>
        <w:t>Корочанск</w:t>
      </w:r>
      <w:r w:rsidR="007D23A4" w:rsidRPr="00752FFB">
        <w:rPr>
          <w:szCs w:val="28"/>
        </w:rPr>
        <w:t>ого</w:t>
      </w:r>
      <w:r w:rsidRPr="00752FFB">
        <w:rPr>
          <w:szCs w:val="28"/>
        </w:rPr>
        <w:t xml:space="preserve"> района</w:t>
      </w:r>
      <w:proofErr w:type="gramStart"/>
      <w:r w:rsidRPr="00752FFB">
        <w:rPr>
          <w:rStyle w:val="highlight"/>
          <w:szCs w:val="28"/>
        </w:rPr>
        <w:t xml:space="preserve"> </w:t>
      </w:r>
      <w:r w:rsidR="00752FFB" w:rsidRPr="00752FFB">
        <w:rPr>
          <w:szCs w:val="28"/>
        </w:rPr>
        <w:t>.</w:t>
      </w:r>
      <w:proofErr w:type="gramEnd"/>
      <w:r w:rsidR="00752FFB" w:rsidRPr="00752FFB">
        <w:rPr>
          <w:szCs w:val="28"/>
        </w:rPr>
        <w:t xml:space="preserve">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</w:t>
      </w:r>
      <w:r w:rsidR="00752FFB" w:rsidRPr="00752FFB">
        <w:rPr>
          <w:szCs w:val="28"/>
        </w:rPr>
        <w:lastRenderedPageBreak/>
        <w:t>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242E53" w:rsidRPr="005E40A1" w:rsidRDefault="00242E53" w:rsidP="00EB6AA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1" w:name="YANDEX_119"/>
      <w:bookmarkEnd w:id="11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7F35BF" w:rsidRPr="00752FFB" w:rsidRDefault="007F35BF" w:rsidP="00EB6AAA">
      <w:pPr>
        <w:jc w:val="both"/>
        <w:rPr>
          <w:szCs w:val="28"/>
        </w:rPr>
      </w:pPr>
      <w:r w:rsidRPr="00752FFB">
        <w:rPr>
          <w:szCs w:val="28"/>
        </w:rPr>
        <w:t>1. Основными принципами поддержки субъектов малого и среднего предпринимательства являются:</w:t>
      </w:r>
    </w:p>
    <w:p w:rsidR="007F35BF" w:rsidRPr="00752FFB" w:rsidRDefault="007F35BF" w:rsidP="00EB6AAA">
      <w:pPr>
        <w:jc w:val="both"/>
        <w:rPr>
          <w:szCs w:val="28"/>
        </w:rPr>
      </w:pPr>
      <w:r w:rsidRPr="00752FFB">
        <w:rPr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7F35BF" w:rsidRPr="00752FFB" w:rsidRDefault="007F35BF" w:rsidP="00EB6AAA">
      <w:pPr>
        <w:jc w:val="both"/>
        <w:rPr>
          <w:szCs w:val="28"/>
        </w:rPr>
      </w:pPr>
      <w:r w:rsidRPr="00752FFB">
        <w:rPr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7F35BF" w:rsidRPr="00752FFB" w:rsidRDefault="007F35BF" w:rsidP="00EB6AAA">
      <w:pPr>
        <w:jc w:val="both"/>
        <w:rPr>
          <w:szCs w:val="28"/>
        </w:rPr>
      </w:pPr>
      <w:proofErr w:type="gramStart"/>
      <w:r w:rsidRPr="00752FFB">
        <w:rPr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7F35BF" w:rsidRPr="00752FFB" w:rsidRDefault="007F35BF" w:rsidP="00EB6AAA">
      <w:pPr>
        <w:jc w:val="both"/>
        <w:rPr>
          <w:szCs w:val="28"/>
        </w:rPr>
      </w:pPr>
      <w:r w:rsidRPr="00752FFB">
        <w:rPr>
          <w:szCs w:val="28"/>
        </w:rPr>
        <w:t xml:space="preserve">4) оказание поддержки с соблюдением требований, установленных Федеральным </w:t>
      </w:r>
      <w:hyperlink r:id="rId9" w:history="1">
        <w:r w:rsidRPr="00752FFB">
          <w:rPr>
            <w:szCs w:val="28"/>
            <w:u w:val="single"/>
          </w:rPr>
          <w:t>законом</w:t>
        </w:r>
      </w:hyperlink>
      <w:r w:rsidR="0065155C">
        <w:rPr>
          <w:szCs w:val="28"/>
        </w:rPr>
        <w:t xml:space="preserve"> от 26 июля 2006 года N 135-ФЗ «О защите конкуренции»</w:t>
      </w:r>
      <w:r w:rsidRPr="00752FFB">
        <w:rPr>
          <w:szCs w:val="28"/>
        </w:rPr>
        <w:t>;</w:t>
      </w:r>
    </w:p>
    <w:p w:rsidR="007F35BF" w:rsidRPr="00752FFB" w:rsidRDefault="007F35BF" w:rsidP="00EB6AAA">
      <w:pPr>
        <w:jc w:val="both"/>
        <w:rPr>
          <w:szCs w:val="28"/>
        </w:rPr>
      </w:pPr>
      <w:r w:rsidRPr="00752FFB">
        <w:rPr>
          <w:szCs w:val="28"/>
        </w:rPr>
        <w:t>5) открытость процедур оказания поддержки.</w:t>
      </w:r>
    </w:p>
    <w:p w:rsidR="007F35BF" w:rsidRPr="00752FFB" w:rsidRDefault="007F35BF" w:rsidP="00EB6AAA">
      <w:pPr>
        <w:jc w:val="both"/>
        <w:rPr>
          <w:szCs w:val="28"/>
        </w:rPr>
      </w:pPr>
      <w:r w:rsidRPr="00752FFB">
        <w:rPr>
          <w:szCs w:val="28"/>
        </w:rPr>
        <w:t xml:space="preserve">2. </w:t>
      </w:r>
      <w:proofErr w:type="gramStart"/>
      <w:r w:rsidRPr="00752FFB">
        <w:rPr>
          <w:szCs w:val="28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752FFB">
        <w:rPr>
          <w:szCs w:val="28"/>
        </w:rPr>
        <w:t xml:space="preserve"> </w:t>
      </w:r>
      <w:proofErr w:type="gramStart"/>
      <w:r w:rsidRPr="00752FFB">
        <w:rPr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10" w:history="1">
        <w:r w:rsidRPr="00752FFB">
          <w:rPr>
            <w:szCs w:val="28"/>
            <w:u w:val="single"/>
          </w:rPr>
          <w:t>законом</w:t>
        </w:r>
      </w:hyperlink>
      <w:r w:rsidR="0065155C">
        <w:rPr>
          <w:szCs w:val="28"/>
        </w:rPr>
        <w:t xml:space="preserve"> от 27 июля 2010 года № 210-ФЗ «</w:t>
      </w:r>
      <w:r w:rsidRPr="00752FFB">
        <w:rPr>
          <w:szCs w:val="28"/>
        </w:rPr>
        <w:t>Об организации предоставления госуда</w:t>
      </w:r>
      <w:r w:rsidR="0065155C">
        <w:rPr>
          <w:szCs w:val="28"/>
        </w:rPr>
        <w:t>рственных и муниципальных услуг»</w:t>
      </w:r>
      <w:r w:rsidRPr="00752FFB">
        <w:rPr>
          <w:szCs w:val="28"/>
        </w:rPr>
        <w:t xml:space="preserve"> перечень документов.</w:t>
      </w:r>
      <w:proofErr w:type="gramEnd"/>
    </w:p>
    <w:p w:rsidR="00242E53" w:rsidRPr="00966381" w:rsidRDefault="00242E53" w:rsidP="00EB6AA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</w:t>
      </w:r>
      <w:r w:rsidRPr="00A82F9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12" w:name="YANDEX_152"/>
      <w:bookmarkEnd w:id="12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EB6AAA">
        <w:rPr>
          <w:rFonts w:ascii="Times New Roman" w:hAnsi="Times New Roman" w:cs="Times New Roman"/>
          <w:bCs/>
          <w:kern w:val="1"/>
          <w:sz w:val="28"/>
          <w:szCs w:val="28"/>
        </w:rPr>
        <w:t>Плотавского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275776" w:rsidRDefault="00242E53" w:rsidP="00EB6AA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EB6AAA">
        <w:rPr>
          <w:rFonts w:ascii="Times New Roman" w:hAnsi="Times New Roman" w:cs="Times New Roman"/>
          <w:bCs/>
          <w:kern w:val="1"/>
          <w:sz w:val="28"/>
          <w:szCs w:val="28"/>
        </w:rPr>
        <w:t>Плотавского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242E53" w:rsidRPr="00275776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EB6AAA">
      <w:pPr>
        <w:pStyle w:val="1"/>
        <w:ind w:firstLine="709"/>
        <w:jc w:val="both"/>
        <w:rPr>
          <w:caps w:val="0"/>
          <w:sz w:val="28"/>
          <w:szCs w:val="28"/>
        </w:rPr>
      </w:pPr>
      <w:r w:rsidRPr="00F46FA0">
        <w:rPr>
          <w:rStyle w:val="highlight"/>
          <w:bCs w:val="0"/>
          <w:caps w:val="0"/>
          <w:sz w:val="28"/>
          <w:szCs w:val="28"/>
        </w:rPr>
        <w:t xml:space="preserve">3. Порядок </w:t>
      </w:r>
      <w:bookmarkStart w:id="13" w:name="YANDEX_209"/>
      <w:bookmarkEnd w:id="13"/>
      <w:r w:rsidRPr="00F46FA0">
        <w:rPr>
          <w:rStyle w:val="highlight"/>
          <w:bCs w:val="0"/>
          <w:caps w:val="0"/>
          <w:sz w:val="28"/>
          <w:szCs w:val="28"/>
        </w:rPr>
        <w:t>оказания</w:t>
      </w:r>
      <w:r w:rsidRPr="00F46FA0">
        <w:rPr>
          <w:bCs w:val="0"/>
          <w:caps w:val="0"/>
          <w:sz w:val="28"/>
          <w:szCs w:val="28"/>
        </w:rPr>
        <w:t xml:space="preserve"> консультационной </w:t>
      </w:r>
      <w:bookmarkStart w:id="14" w:name="YANDEX_210"/>
      <w:bookmarkEnd w:id="14"/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caps w:val="0"/>
          <w:sz w:val="28"/>
          <w:szCs w:val="28"/>
        </w:rPr>
        <w:t xml:space="preserve">информационной </w:t>
      </w:r>
      <w:r w:rsidRPr="00F46FA0">
        <w:rPr>
          <w:rStyle w:val="highlight"/>
          <w:bCs w:val="0"/>
          <w:caps w:val="0"/>
          <w:sz w:val="28"/>
          <w:szCs w:val="28"/>
        </w:rPr>
        <w:t>поддержки</w:t>
      </w:r>
      <w:r w:rsidRPr="00F46FA0">
        <w:rPr>
          <w:bCs w:val="0"/>
          <w:caps w:val="0"/>
          <w:sz w:val="28"/>
          <w:szCs w:val="28"/>
        </w:rPr>
        <w:t xml:space="preserve"> </w:t>
      </w:r>
      <w:bookmarkStart w:id="15" w:name="YANDEX_211"/>
      <w:bookmarkEnd w:id="15"/>
      <w:r w:rsidRPr="00F46FA0">
        <w:rPr>
          <w:rStyle w:val="highlight"/>
          <w:bCs w:val="0"/>
          <w:caps w:val="0"/>
          <w:sz w:val="28"/>
          <w:szCs w:val="28"/>
        </w:rPr>
        <w:t xml:space="preserve">субъектам </w:t>
      </w:r>
      <w:bookmarkStart w:id="16" w:name="YANDEX_212"/>
      <w:bookmarkEnd w:id="16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17" w:name="YANDEX_213"/>
      <w:bookmarkEnd w:id="17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18" w:name="YANDEX_214"/>
      <w:bookmarkEnd w:id="18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19" w:name="YANDEX_215"/>
      <w:bookmarkEnd w:id="19"/>
      <w:r w:rsidRPr="00F46FA0">
        <w:rPr>
          <w:rStyle w:val="highlight"/>
          <w:bCs w:val="0"/>
          <w:caps w:val="0"/>
          <w:sz w:val="28"/>
          <w:szCs w:val="28"/>
        </w:rPr>
        <w:t xml:space="preserve">предпринимательства </w:t>
      </w:r>
      <w:r w:rsidRPr="00F46FA0">
        <w:rPr>
          <w:bCs w:val="0"/>
          <w:caps w:val="0"/>
          <w:sz w:val="28"/>
          <w:szCs w:val="28"/>
        </w:rPr>
        <w:t>и организациям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образующим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EB6AAA">
        <w:rPr>
          <w:bCs w:val="0"/>
          <w:caps w:val="0"/>
          <w:sz w:val="28"/>
          <w:szCs w:val="28"/>
        </w:rPr>
        <w:t>Плотавского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</w:t>
      </w:r>
      <w:r w:rsidR="008D316D" w:rsidRPr="00F46FA0">
        <w:rPr>
          <w:caps w:val="0"/>
          <w:sz w:val="28"/>
          <w:szCs w:val="28"/>
        </w:rPr>
        <w:t>Корочанск</w:t>
      </w:r>
      <w:r w:rsidR="007D23A4" w:rsidRPr="00F46FA0">
        <w:rPr>
          <w:caps w:val="0"/>
          <w:sz w:val="28"/>
          <w:szCs w:val="28"/>
        </w:rPr>
        <w:t>ого</w:t>
      </w:r>
      <w:r w:rsidRPr="00F46FA0">
        <w:rPr>
          <w:caps w:val="0"/>
          <w:sz w:val="28"/>
          <w:szCs w:val="28"/>
        </w:rPr>
        <w:t xml:space="preserve"> района</w:t>
      </w:r>
    </w:p>
    <w:p w:rsidR="00242E53" w:rsidRPr="00275776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20" w:name="YANDEX_216"/>
      <w:bookmarkEnd w:id="20"/>
    </w:p>
    <w:p w:rsidR="00242E53" w:rsidRPr="00275776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EB6AAA">
        <w:rPr>
          <w:b w:val="0"/>
          <w:bCs w:val="0"/>
          <w:caps w:val="0"/>
          <w:sz w:val="28"/>
          <w:szCs w:val="28"/>
        </w:rPr>
        <w:t>Плотавского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  <w:proofErr w:type="gramEnd"/>
    </w:p>
    <w:p w:rsidR="007F46F0" w:rsidRPr="00752FFB" w:rsidRDefault="00242E53" w:rsidP="00EB6AAA">
      <w:pPr>
        <w:ind w:firstLine="708"/>
        <w:jc w:val="both"/>
        <w:rPr>
          <w:szCs w:val="28"/>
        </w:rPr>
      </w:pPr>
      <w:r w:rsidRPr="00752FFB">
        <w:rPr>
          <w:szCs w:val="28"/>
        </w:rPr>
        <w:t xml:space="preserve">3.2. </w:t>
      </w:r>
      <w:r w:rsidR="007F46F0" w:rsidRPr="00752FFB">
        <w:rPr>
          <w:szCs w:val="28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7F46F0" w:rsidRPr="00752FFB" w:rsidRDefault="007F46F0" w:rsidP="00EB6AAA">
      <w:pPr>
        <w:jc w:val="both"/>
        <w:rPr>
          <w:szCs w:val="28"/>
        </w:rPr>
      </w:pPr>
      <w:r w:rsidRPr="00752FFB">
        <w:rPr>
          <w:szCs w:val="28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7F46F0" w:rsidRPr="00752FFB" w:rsidRDefault="007F46F0" w:rsidP="00EB6AAA">
      <w:pPr>
        <w:jc w:val="both"/>
        <w:rPr>
          <w:szCs w:val="28"/>
        </w:rPr>
      </w:pPr>
      <w:r w:rsidRPr="00752FFB">
        <w:rPr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242E53" w:rsidRPr="00275776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 xml:space="preserve">3.3. </w:t>
      </w:r>
      <w:proofErr w:type="gramStart"/>
      <w:r w:rsidRPr="005E40A1">
        <w:rPr>
          <w:b w:val="0"/>
          <w:caps w:val="0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</w:t>
      </w:r>
      <w:r w:rsidRPr="00275776">
        <w:rPr>
          <w:b w:val="0"/>
          <w:caps w:val="0"/>
          <w:sz w:val="28"/>
          <w:szCs w:val="28"/>
        </w:rPr>
        <w:lastRenderedPageBreak/>
        <w:t>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b w:val="0"/>
          <w:caps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Default="00242E53" w:rsidP="00EB6AAA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65155C" w:rsidRPr="0065155C" w:rsidRDefault="0065155C" w:rsidP="00EB6AAA">
      <w:pPr>
        <w:jc w:val="both"/>
      </w:pPr>
    </w:p>
    <w:p w:rsidR="00242E53" w:rsidRPr="0065155C" w:rsidRDefault="00242E53" w:rsidP="00EB6AAA">
      <w:pPr>
        <w:pStyle w:val="1"/>
        <w:ind w:firstLine="709"/>
        <w:jc w:val="both"/>
        <w:rPr>
          <w:bCs w:val="0"/>
          <w:caps w:val="0"/>
          <w:color w:val="auto"/>
          <w:sz w:val="28"/>
          <w:szCs w:val="28"/>
        </w:rPr>
      </w:pPr>
      <w:r w:rsidRPr="0065155C">
        <w:rPr>
          <w:rStyle w:val="highlight"/>
          <w:bCs w:val="0"/>
          <w:caps w:val="0"/>
          <w:color w:val="auto"/>
          <w:sz w:val="28"/>
          <w:szCs w:val="28"/>
        </w:rPr>
        <w:t>4.</w:t>
      </w:r>
      <w:r w:rsidR="00414014">
        <w:rPr>
          <w:rStyle w:val="highlight"/>
          <w:bCs w:val="0"/>
          <w:caps w:val="0"/>
          <w:color w:val="auto"/>
          <w:sz w:val="28"/>
          <w:szCs w:val="28"/>
        </w:rPr>
        <w:t xml:space="preserve">Условия и </w:t>
      </w:r>
      <w:r w:rsidR="0056095D" w:rsidRPr="0065155C">
        <w:rPr>
          <w:rStyle w:val="highlight"/>
          <w:bCs w:val="0"/>
          <w:caps w:val="0"/>
          <w:color w:val="auto"/>
          <w:sz w:val="28"/>
          <w:szCs w:val="28"/>
        </w:rPr>
        <w:t>п</w:t>
      </w:r>
      <w:r w:rsidRPr="0065155C">
        <w:rPr>
          <w:rStyle w:val="highlight"/>
          <w:bCs w:val="0"/>
          <w:caps w:val="0"/>
          <w:color w:val="auto"/>
          <w:sz w:val="28"/>
          <w:szCs w:val="28"/>
        </w:rPr>
        <w:t>орядок оказания</w:t>
      </w:r>
      <w:r w:rsidRPr="0065155C">
        <w:rPr>
          <w:bCs w:val="0"/>
          <w:caps w:val="0"/>
          <w:color w:val="auto"/>
          <w:sz w:val="28"/>
          <w:szCs w:val="28"/>
        </w:rPr>
        <w:t xml:space="preserve"> финансовой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="009D48B6" w:rsidRPr="0065155C">
        <w:rPr>
          <w:caps w:val="0"/>
          <w:color w:val="auto"/>
          <w:sz w:val="28"/>
          <w:szCs w:val="28"/>
        </w:rPr>
        <w:t>и им</w:t>
      </w:r>
      <w:r w:rsidR="00137669" w:rsidRPr="0065155C">
        <w:rPr>
          <w:caps w:val="0"/>
          <w:color w:val="auto"/>
          <w:sz w:val="28"/>
          <w:szCs w:val="28"/>
        </w:rPr>
        <w:t xml:space="preserve">ущественной </w:t>
      </w:r>
      <w:r w:rsidRPr="0065155C">
        <w:rPr>
          <w:rStyle w:val="highlight"/>
          <w:bCs w:val="0"/>
          <w:caps w:val="0"/>
          <w:color w:val="auto"/>
          <w:sz w:val="28"/>
          <w:szCs w:val="28"/>
        </w:rPr>
        <w:t>поддержки</w:t>
      </w:r>
      <w:r w:rsidRPr="0065155C">
        <w:rPr>
          <w:bCs w:val="0"/>
          <w:caps w:val="0"/>
          <w:color w:val="auto"/>
          <w:sz w:val="28"/>
          <w:szCs w:val="28"/>
        </w:rPr>
        <w:t xml:space="preserve"> </w:t>
      </w:r>
      <w:r w:rsidRPr="0065155C">
        <w:rPr>
          <w:rStyle w:val="highlight"/>
          <w:bCs w:val="0"/>
          <w:caps w:val="0"/>
          <w:color w:val="auto"/>
          <w:sz w:val="28"/>
          <w:szCs w:val="28"/>
        </w:rPr>
        <w:t xml:space="preserve">субъектам малого и среднего предпринимательства </w:t>
      </w:r>
      <w:r w:rsidRPr="0065155C">
        <w:rPr>
          <w:bCs w:val="0"/>
          <w:caps w:val="0"/>
          <w:color w:val="auto"/>
          <w:sz w:val="28"/>
          <w:szCs w:val="28"/>
        </w:rPr>
        <w:t>и организациям</w:t>
      </w:r>
      <w:r w:rsidRPr="0065155C">
        <w:rPr>
          <w:caps w:val="0"/>
          <w:color w:val="auto"/>
          <w:sz w:val="28"/>
          <w:szCs w:val="28"/>
        </w:rPr>
        <w:t xml:space="preserve">, </w:t>
      </w:r>
      <w:r w:rsidRPr="0065155C">
        <w:rPr>
          <w:bCs w:val="0"/>
          <w:caps w:val="0"/>
          <w:color w:val="auto"/>
          <w:sz w:val="28"/>
          <w:szCs w:val="28"/>
        </w:rPr>
        <w:t>образующим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инфраструктуру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поддержки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субъектов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малого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и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среднего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предпринимательства,</w:t>
      </w:r>
      <w:r w:rsidRPr="0065155C">
        <w:rPr>
          <w:color w:val="auto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65155C">
        <w:rPr>
          <w:bCs w:val="0"/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 xml:space="preserve">на территории </w:t>
      </w:r>
      <w:r w:rsidR="00EB6AAA">
        <w:rPr>
          <w:bCs w:val="0"/>
          <w:caps w:val="0"/>
          <w:color w:val="auto"/>
          <w:sz w:val="28"/>
          <w:szCs w:val="28"/>
        </w:rPr>
        <w:t>Плотавского</w:t>
      </w:r>
      <w:r w:rsidR="006A7779" w:rsidRPr="0065155C">
        <w:rPr>
          <w:bCs w:val="0"/>
          <w:caps w:val="0"/>
          <w:color w:val="auto"/>
          <w:sz w:val="28"/>
          <w:szCs w:val="28"/>
        </w:rPr>
        <w:t xml:space="preserve"> </w:t>
      </w:r>
      <w:r w:rsidRPr="0065155C">
        <w:rPr>
          <w:bCs w:val="0"/>
          <w:caps w:val="0"/>
          <w:color w:val="auto"/>
          <w:sz w:val="28"/>
          <w:szCs w:val="28"/>
        </w:rPr>
        <w:t>сельского поселения</w:t>
      </w:r>
      <w:r w:rsidRPr="0065155C">
        <w:rPr>
          <w:caps w:val="0"/>
          <w:color w:val="auto"/>
          <w:sz w:val="28"/>
          <w:szCs w:val="28"/>
        </w:rPr>
        <w:t xml:space="preserve"> </w:t>
      </w:r>
      <w:r w:rsidR="008D316D" w:rsidRPr="0065155C">
        <w:rPr>
          <w:caps w:val="0"/>
          <w:color w:val="auto"/>
          <w:sz w:val="28"/>
          <w:szCs w:val="28"/>
        </w:rPr>
        <w:t>Корочанск</w:t>
      </w:r>
      <w:r w:rsidR="007D23A4" w:rsidRPr="0065155C">
        <w:rPr>
          <w:caps w:val="0"/>
          <w:color w:val="auto"/>
          <w:sz w:val="28"/>
          <w:szCs w:val="28"/>
        </w:rPr>
        <w:t>ого</w:t>
      </w:r>
      <w:r w:rsidRPr="0065155C">
        <w:rPr>
          <w:caps w:val="0"/>
          <w:color w:val="auto"/>
          <w:sz w:val="28"/>
          <w:szCs w:val="28"/>
        </w:rPr>
        <w:t xml:space="preserve"> района</w:t>
      </w:r>
    </w:p>
    <w:p w:rsidR="00242E53" w:rsidRPr="00CB0BCD" w:rsidRDefault="00242E53" w:rsidP="00EB6AAA">
      <w:pPr>
        <w:ind w:firstLine="709"/>
        <w:jc w:val="both"/>
      </w:pPr>
    </w:p>
    <w:p w:rsidR="00A903AE" w:rsidRPr="00A903AE" w:rsidRDefault="00A903AE" w:rsidP="00EB6AAA">
      <w:pPr>
        <w:jc w:val="both"/>
        <w:rPr>
          <w:szCs w:val="28"/>
        </w:rPr>
      </w:pPr>
      <w:r w:rsidRPr="00A903AE">
        <w:rPr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следующими нормативными правовыми актами:</w:t>
      </w:r>
    </w:p>
    <w:p w:rsidR="00242E53" w:rsidRPr="00F46FA0" w:rsidRDefault="00932E95" w:rsidP="00EB6AAA">
      <w:pPr>
        <w:pStyle w:val="1"/>
        <w:ind w:firstLine="709"/>
        <w:jc w:val="both"/>
        <w:rPr>
          <w:b w:val="0"/>
          <w:bCs w:val="0"/>
          <w:caps w:val="0"/>
          <w:color w:val="auto"/>
          <w:sz w:val="28"/>
          <w:szCs w:val="28"/>
        </w:rPr>
      </w:pPr>
      <w:r w:rsidRPr="00F46FA0">
        <w:rPr>
          <w:b w:val="0"/>
          <w:bCs w:val="0"/>
          <w:caps w:val="0"/>
          <w:color w:val="auto"/>
          <w:sz w:val="28"/>
          <w:szCs w:val="28"/>
        </w:rPr>
        <w:t xml:space="preserve">4.1. </w:t>
      </w:r>
      <w:proofErr w:type="gramStart"/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Оказание финансовой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rStyle w:val="highlight"/>
          <w:b w:val="0"/>
          <w:bCs w:val="0"/>
          <w:caps w:val="0"/>
          <w:color w:val="auto"/>
          <w:sz w:val="28"/>
          <w:szCs w:val="28"/>
        </w:rPr>
        <w:t>поддержки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rStyle w:val="highlight"/>
          <w:b w:val="0"/>
          <w:bCs w:val="0"/>
          <w:caps w:val="0"/>
          <w:color w:val="auto"/>
          <w:sz w:val="28"/>
          <w:szCs w:val="28"/>
        </w:rPr>
        <w:t xml:space="preserve">субъектам малого и среднего предпринимательства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 организациям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,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образующим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инфраструктуру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поддержки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субъектов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малого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среднего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предпринимательства,</w:t>
      </w:r>
      <w:r w:rsidR="00242E53" w:rsidRPr="00F46FA0">
        <w:rPr>
          <w:color w:val="auto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EB6AAA">
        <w:rPr>
          <w:b w:val="0"/>
          <w:bCs w:val="0"/>
          <w:caps w:val="0"/>
          <w:color w:val="auto"/>
          <w:sz w:val="28"/>
          <w:szCs w:val="28"/>
        </w:rPr>
        <w:t>Плотавского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сельского поселения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7D23A4" w:rsidRPr="00F46FA0">
        <w:rPr>
          <w:b w:val="0"/>
          <w:bCs w:val="0"/>
          <w:caps w:val="0"/>
          <w:color w:val="auto"/>
          <w:sz w:val="28"/>
          <w:szCs w:val="28"/>
        </w:rPr>
        <w:t>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района осуществляется в соответствии с муниципальной программой </w:t>
      </w:r>
      <w:r w:rsidR="006A7779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7D23A4" w:rsidRPr="00F46FA0">
        <w:rPr>
          <w:b w:val="0"/>
          <w:bCs w:val="0"/>
          <w:caps w:val="0"/>
          <w:color w:val="auto"/>
          <w:sz w:val="28"/>
          <w:szCs w:val="28"/>
        </w:rPr>
        <w:t>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района «Поддержка и развитие малого и среднего предпринимательства в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137669" w:rsidRPr="00F46FA0">
        <w:rPr>
          <w:b w:val="0"/>
          <w:bCs w:val="0"/>
          <w:caps w:val="0"/>
          <w:color w:val="auto"/>
          <w:sz w:val="28"/>
          <w:szCs w:val="28"/>
        </w:rPr>
        <w:t>ом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</w:t>
      </w:r>
      <w:r w:rsidR="00137669" w:rsidRPr="00F46FA0">
        <w:rPr>
          <w:b w:val="0"/>
          <w:bCs w:val="0"/>
          <w:caps w:val="0"/>
          <w:color w:val="auto"/>
          <w:sz w:val="28"/>
          <w:szCs w:val="28"/>
        </w:rPr>
        <w:t>е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».</w:t>
      </w:r>
      <w:proofErr w:type="gramEnd"/>
    </w:p>
    <w:p w:rsidR="00932E95" w:rsidRPr="00137669" w:rsidRDefault="00932E95" w:rsidP="00EB6AAA">
      <w:pPr>
        <w:spacing w:after="100" w:afterAutospacing="1"/>
        <w:ind w:firstLine="708"/>
        <w:jc w:val="both"/>
      </w:pPr>
      <w:r w:rsidRPr="00137669">
        <w:rPr>
          <w:szCs w:val="28"/>
        </w:rPr>
        <w:t xml:space="preserve">4.2. </w:t>
      </w:r>
      <w:proofErr w:type="gramStart"/>
      <w:r w:rsidRPr="00137669">
        <w:rPr>
          <w:szCs w:val="28"/>
        </w:rPr>
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</w:t>
      </w:r>
      <w:r w:rsidR="00EB6AAA">
        <w:rPr>
          <w:szCs w:val="28"/>
        </w:rPr>
        <w:t>Плотавского</w:t>
      </w:r>
      <w:r w:rsidR="0006320C" w:rsidRPr="00137669">
        <w:rPr>
          <w:szCs w:val="28"/>
        </w:rPr>
        <w:t xml:space="preserve"> сельского поселения </w:t>
      </w:r>
      <w:r w:rsidRPr="00137669">
        <w:rPr>
          <w:szCs w:val="28"/>
        </w:rPr>
        <w:t>осуществляется в соответствии с решением</w:t>
      </w:r>
      <w:r w:rsidR="0006320C" w:rsidRPr="00137669">
        <w:rPr>
          <w:szCs w:val="28"/>
        </w:rPr>
        <w:t xml:space="preserve"> земского сельского поселения </w:t>
      </w:r>
      <w:r w:rsidR="00F713B7" w:rsidRPr="00137669">
        <w:rPr>
          <w:szCs w:val="28"/>
        </w:rPr>
        <w:t xml:space="preserve">от 23 ноября 2018 года </w:t>
      </w:r>
      <w:r w:rsidR="00F713B7" w:rsidRPr="00137669">
        <w:rPr>
          <w:szCs w:val="28"/>
        </w:rPr>
        <w:lastRenderedPageBreak/>
        <w:t>№ 23 «Об имущественной поддержке субъектов малого и</w:t>
      </w:r>
      <w:proofErr w:type="gramEnd"/>
      <w:r w:rsidR="00F713B7" w:rsidRPr="00137669">
        <w:rPr>
          <w:szCs w:val="28"/>
        </w:rPr>
        <w:t xml:space="preserve"> среднего предпринимательства при предостав</w:t>
      </w:r>
      <w:r w:rsidR="0006320C" w:rsidRPr="00137669">
        <w:rPr>
          <w:szCs w:val="28"/>
        </w:rPr>
        <w:t>лении муниципального имущества».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sz w:val="28"/>
          <w:szCs w:val="28"/>
        </w:rPr>
        <w:t xml:space="preserve">5. </w:t>
      </w:r>
      <w:r w:rsidR="0056095D" w:rsidRPr="00F46FA0">
        <w:rPr>
          <w:bCs w:val="0"/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Ведение реестра </w:t>
      </w:r>
      <w:bookmarkStart w:id="21" w:name="YANDEX_265"/>
      <w:bookmarkEnd w:id="21"/>
      <w:r w:rsidRPr="00F46FA0">
        <w:rPr>
          <w:rStyle w:val="highlight"/>
          <w:bCs w:val="0"/>
          <w:caps w:val="0"/>
          <w:sz w:val="28"/>
          <w:szCs w:val="28"/>
        </w:rPr>
        <w:t xml:space="preserve">субъектов </w:t>
      </w:r>
      <w:bookmarkStart w:id="22" w:name="YANDEX_266"/>
      <w:bookmarkEnd w:id="22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23" w:name="YANDEX_267"/>
      <w:bookmarkEnd w:id="23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24" w:name="YANDEX_268"/>
      <w:bookmarkEnd w:id="24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25" w:name="YANDEX_269"/>
      <w:bookmarkEnd w:id="25"/>
      <w:r w:rsidRPr="00F46FA0">
        <w:rPr>
          <w:rStyle w:val="highlight"/>
          <w:bCs w:val="0"/>
          <w:caps w:val="0"/>
          <w:sz w:val="28"/>
          <w:szCs w:val="28"/>
        </w:rPr>
        <w:t>предпринимательства</w:t>
      </w:r>
      <w:r w:rsidRPr="00F46FA0">
        <w:rPr>
          <w:bCs w:val="0"/>
          <w:caps w:val="0"/>
          <w:sz w:val="28"/>
          <w:szCs w:val="28"/>
        </w:rPr>
        <w:t xml:space="preserve"> и организаций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образующих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26" w:name="YANDEX_270"/>
      <w:bookmarkEnd w:id="26"/>
      <w:r w:rsidRPr="00F46FA0">
        <w:rPr>
          <w:rStyle w:val="highlight"/>
          <w:bCs w:val="0"/>
          <w:caps w:val="0"/>
          <w:sz w:val="28"/>
          <w:szCs w:val="28"/>
        </w:rPr>
        <w:t xml:space="preserve">поддержки </w:t>
      </w:r>
      <w:r w:rsidRPr="00F46FA0">
        <w:rPr>
          <w:bCs w:val="0"/>
          <w:caps w:val="0"/>
          <w:sz w:val="28"/>
          <w:szCs w:val="28"/>
        </w:rPr>
        <w:t xml:space="preserve">на территории </w:t>
      </w:r>
      <w:r w:rsidR="00EB6AAA">
        <w:rPr>
          <w:bCs w:val="0"/>
          <w:caps w:val="0"/>
          <w:sz w:val="28"/>
          <w:szCs w:val="28"/>
        </w:rPr>
        <w:t>Плотавского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</w:t>
      </w:r>
      <w:r w:rsidR="008D316D" w:rsidRPr="00F46FA0">
        <w:rPr>
          <w:caps w:val="0"/>
          <w:sz w:val="28"/>
          <w:szCs w:val="28"/>
        </w:rPr>
        <w:t>Корочанск</w:t>
      </w:r>
      <w:r w:rsidR="007D23A4" w:rsidRPr="00F46FA0">
        <w:rPr>
          <w:caps w:val="0"/>
          <w:sz w:val="28"/>
          <w:szCs w:val="28"/>
        </w:rPr>
        <w:t>ого</w:t>
      </w:r>
      <w:r w:rsidRPr="00F46FA0">
        <w:rPr>
          <w:caps w:val="0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EB6AAA">
        <w:rPr>
          <w:b w:val="0"/>
          <w:bCs w:val="0"/>
          <w:caps w:val="0"/>
          <w:sz w:val="28"/>
          <w:szCs w:val="28"/>
        </w:rPr>
        <w:t>Плотавского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bCs w:val="0"/>
          <w:caps w:val="0"/>
          <w:sz w:val="28"/>
          <w:szCs w:val="28"/>
        </w:rPr>
        <w:t>Корочанск</w:t>
      </w:r>
      <w:r w:rsidR="007D23A4">
        <w:rPr>
          <w:b w:val="0"/>
          <w:bCs w:val="0"/>
          <w:caps w:val="0"/>
          <w:sz w:val="28"/>
          <w:szCs w:val="28"/>
        </w:rPr>
        <w:t>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27" w:name="YANDEX_271"/>
      <w:bookmarkEnd w:id="27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28" w:name="YANDEX_272"/>
      <w:bookmarkEnd w:id="28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29" w:name="YANDEX_273"/>
      <w:bookmarkEnd w:id="2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30" w:name="YANDEX_274"/>
      <w:bookmarkEnd w:id="30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31" w:name="YANDEX_275"/>
      <w:bookmarkEnd w:id="31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32" w:name="YANDEX_276"/>
      <w:bookmarkEnd w:id="32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33" w:name="YANDEX_277"/>
      <w:bookmarkEnd w:id="3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EB6AAA">
        <w:rPr>
          <w:b w:val="0"/>
          <w:bCs w:val="0"/>
          <w:caps w:val="0"/>
          <w:sz w:val="28"/>
          <w:szCs w:val="28"/>
        </w:rPr>
        <w:t>Плотавского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bCs w:val="0"/>
          <w:caps w:val="0"/>
          <w:sz w:val="28"/>
          <w:szCs w:val="28"/>
        </w:rPr>
        <w:t>Корочанск</w:t>
      </w:r>
      <w:r w:rsidR="007D23A4">
        <w:rPr>
          <w:b w:val="0"/>
          <w:bCs w:val="0"/>
          <w:caps w:val="0"/>
          <w:sz w:val="28"/>
          <w:szCs w:val="28"/>
        </w:rPr>
        <w:t>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  <w:proofErr w:type="gramEnd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34" w:name="YANDEX_280"/>
      <w:bookmarkEnd w:id="34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35" w:name="YANDEX_281"/>
      <w:bookmarkEnd w:id="35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36" w:name="YANDEX_282"/>
      <w:bookmarkEnd w:id="36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37" w:name="YANDEX_283"/>
      <w:bookmarkEnd w:id="37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38" w:name="YANDEX_284"/>
      <w:bookmarkEnd w:id="38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39" w:name="YANDEX_285"/>
      <w:bookmarkEnd w:id="39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40" w:name="YANDEX_286"/>
      <w:bookmarkEnd w:id="4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1" w:name="YANDEX_LAST"/>
      <w:bookmarkEnd w:id="41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11"/>
          <w:headerReference w:type="default" r:id="rId12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752FFB" w:rsidRDefault="00242E53" w:rsidP="00242E53">
      <w:pPr>
        <w:pStyle w:val="1"/>
        <w:ind w:left="9356"/>
        <w:rPr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lastRenderedPageBreak/>
        <w:t>ПРИЛОЖЕНИЕ № 1</w:t>
      </w:r>
    </w:p>
    <w:p w:rsidR="00242E53" w:rsidRPr="00752FFB" w:rsidRDefault="00242E53" w:rsidP="0056095D">
      <w:pPr>
        <w:pStyle w:val="1"/>
        <w:ind w:left="9356"/>
        <w:rPr>
          <w:rStyle w:val="highlight"/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t>к положению о</w:t>
      </w:r>
      <w:r w:rsidR="004F2DA0" w:rsidRPr="00752FFB">
        <w:rPr>
          <w:b w:val="0"/>
          <w:caps w:val="0"/>
          <w:szCs w:val="24"/>
        </w:rPr>
        <w:t>б</w:t>
      </w:r>
      <w:r w:rsidR="0056095D" w:rsidRPr="00752FFB">
        <w:rPr>
          <w:b w:val="0"/>
          <w:caps w:val="0"/>
          <w:szCs w:val="24"/>
        </w:rPr>
        <w:t xml:space="preserve"> условиях и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порядке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оказания</w:t>
      </w:r>
      <w:r w:rsidR="0056095D" w:rsidRPr="00752FFB">
        <w:rPr>
          <w:rStyle w:val="highlight"/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поддержки субъектам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малого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и</w:t>
      </w:r>
    </w:p>
    <w:p w:rsidR="00242E53" w:rsidRPr="00752FFB" w:rsidRDefault="00242E53" w:rsidP="00242E53">
      <w:pPr>
        <w:pStyle w:val="1"/>
        <w:ind w:left="9356"/>
        <w:rPr>
          <w:b w:val="0"/>
          <w:caps w:val="0"/>
          <w:szCs w:val="24"/>
        </w:rPr>
      </w:pPr>
      <w:r w:rsidRPr="00752FFB">
        <w:rPr>
          <w:rStyle w:val="highlight"/>
          <w:b w:val="0"/>
          <w:caps w:val="0"/>
          <w:szCs w:val="24"/>
        </w:rPr>
        <w:t>среднего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предпринимательства</w:t>
      </w:r>
      <w:r w:rsidRPr="00752FFB">
        <w:rPr>
          <w:b w:val="0"/>
          <w:bCs w:val="0"/>
          <w:caps w:val="0"/>
          <w:szCs w:val="24"/>
        </w:rPr>
        <w:t>,</w:t>
      </w:r>
      <w:r w:rsidRPr="00752FFB">
        <w:rPr>
          <w:szCs w:val="24"/>
        </w:rPr>
        <w:t xml:space="preserve"> </w:t>
      </w:r>
      <w:r w:rsidRPr="00752FFB">
        <w:rPr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52FFB">
        <w:rPr>
          <w:rStyle w:val="highlight"/>
          <w:b w:val="0"/>
          <w:caps w:val="0"/>
          <w:szCs w:val="24"/>
        </w:rPr>
        <w:t xml:space="preserve"> </w:t>
      </w:r>
      <w:r w:rsidRPr="00752FFB">
        <w:rPr>
          <w:b w:val="0"/>
          <w:caps w:val="0"/>
          <w:szCs w:val="24"/>
        </w:rPr>
        <w:t xml:space="preserve">на территории </w:t>
      </w:r>
      <w:r w:rsidR="00EB6AAA">
        <w:rPr>
          <w:b w:val="0"/>
          <w:caps w:val="0"/>
          <w:szCs w:val="24"/>
        </w:rPr>
        <w:t>Плотавского</w:t>
      </w:r>
      <w:r w:rsidRPr="00752FFB">
        <w:rPr>
          <w:b w:val="0"/>
          <w:caps w:val="0"/>
          <w:szCs w:val="24"/>
        </w:rPr>
        <w:t xml:space="preserve"> сельского поселения </w:t>
      </w:r>
      <w:r w:rsidR="008D316D" w:rsidRPr="00752FFB">
        <w:rPr>
          <w:b w:val="0"/>
          <w:caps w:val="0"/>
          <w:szCs w:val="24"/>
        </w:rPr>
        <w:t>Корочанск</w:t>
      </w:r>
      <w:r w:rsidR="007D23A4" w:rsidRPr="00752FFB">
        <w:rPr>
          <w:b w:val="0"/>
          <w:caps w:val="0"/>
          <w:szCs w:val="24"/>
        </w:rPr>
        <w:t>ого</w:t>
      </w:r>
      <w:r w:rsidRPr="00752FFB">
        <w:rPr>
          <w:b w:val="0"/>
          <w:caps w:val="0"/>
          <w:szCs w:val="24"/>
        </w:rPr>
        <w:t xml:space="preserve"> района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42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46FA0">
        <w:rPr>
          <w:b/>
        </w:rPr>
        <w:t xml:space="preserve"> 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42"/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EB6AAA">
        <w:rPr>
          <w:rFonts w:ascii="Times New Roman" w:hAnsi="Times New Roman" w:cs="Times New Roman"/>
          <w:b/>
          <w:bCs/>
          <w:sz w:val="28"/>
          <w:szCs w:val="28"/>
        </w:rPr>
        <w:t>Плотавского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6136A" w:rsidRDefault="0026136A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418"/>
        <w:gridCol w:w="1418"/>
        <w:gridCol w:w="2976"/>
        <w:gridCol w:w="2127"/>
        <w:gridCol w:w="1275"/>
        <w:gridCol w:w="426"/>
        <w:gridCol w:w="518"/>
        <w:gridCol w:w="709"/>
        <w:gridCol w:w="425"/>
        <w:gridCol w:w="474"/>
        <w:gridCol w:w="2829"/>
        <w:gridCol w:w="6"/>
      </w:tblGrid>
      <w:tr w:rsidR="00D9086A" w:rsidTr="0026136A">
        <w:trPr>
          <w:cantSplit/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06320C">
            <w:pPr>
              <w:tabs>
                <w:tab w:val="left" w:pos="1027"/>
              </w:tabs>
              <w:snapToGrid w:val="0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06320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D9086A" w:rsidRDefault="00D9086A" w:rsidP="00A8154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D9086A">
              <w:rPr>
                <w:sz w:val="20"/>
                <w:szCs w:val="20"/>
              </w:rPr>
              <w:t xml:space="preserve"> </w:t>
            </w:r>
            <w:r w:rsidRPr="00D9086A"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26136A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D9086A" w:rsidTr="0026136A">
        <w:trPr>
          <w:gridAfter w:val="1"/>
          <w:wAfter w:w="6" w:type="dxa"/>
          <w:cantSplit/>
          <w:trHeight w:val="23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26136A" w:rsidRDefault="0026136A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A32694">
              <w:rPr>
                <w:sz w:val="20"/>
                <w:szCs w:val="20"/>
              </w:rPr>
              <w:t>категория субъекта малого или среднего предпринимательства (</w:t>
            </w:r>
            <w:proofErr w:type="spellStart"/>
            <w:r w:rsidRPr="00A32694">
              <w:rPr>
                <w:sz w:val="20"/>
                <w:szCs w:val="20"/>
              </w:rPr>
              <w:t>микропредприятие</w:t>
            </w:r>
            <w:proofErr w:type="spellEnd"/>
            <w:r w:rsidRPr="00A32694">
              <w:rPr>
                <w:sz w:val="20"/>
                <w:szCs w:val="20"/>
              </w:rPr>
              <w:t>, малое предприятие или среднее предприятие) на дату принятия решения о предоставлении поддержки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D9086A" w:rsidRDefault="0026136A" w:rsidP="00A8154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26136A" w:rsidP="0026136A">
            <w:pPr>
              <w:snapToGrid w:val="0"/>
              <w:ind w:left="-108" w:right="113"/>
              <w:jc w:val="center"/>
              <w:rPr>
                <w:color w:val="000000"/>
                <w:sz w:val="20"/>
                <w:szCs w:val="20"/>
              </w:rPr>
            </w:pPr>
            <w:r w:rsidRPr="00A32694">
              <w:rPr>
                <w:sz w:val="16"/>
                <w:szCs w:val="16"/>
              </w:rPr>
              <w:t>дата принятия решения о предоставлении</w:t>
            </w:r>
            <w:r w:rsidRPr="00A32694">
              <w:rPr>
                <w:sz w:val="24"/>
              </w:rPr>
              <w:t xml:space="preserve"> или прекращении оказания поддержки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9086A" w:rsidRPr="00D9086A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D9086A" w:rsidTr="0026136A">
        <w:trPr>
          <w:gridAfter w:val="1"/>
          <w:wAfter w:w="6" w:type="dxa"/>
          <w:trHeight w:val="14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D9086A" w:rsidTr="0026136A">
        <w:trPr>
          <w:gridAfter w:val="1"/>
          <w:wAfter w:w="6" w:type="dxa"/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D9086A" w:rsidTr="0026136A">
        <w:trPr>
          <w:gridAfter w:val="1"/>
          <w:wAfter w:w="6" w:type="dxa"/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9E56DB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EB0E38" w:rsidP="00EB0E38">
      <w:pPr>
        <w:rPr>
          <w:bCs/>
          <w:color w:val="000000"/>
          <w:szCs w:val="22"/>
        </w:rPr>
        <w:sectPr w:rsidR="00242E53" w:rsidSect="00B52E18">
          <w:headerReference w:type="first" r:id="rId13"/>
          <w:pgSz w:w="16838" w:h="11906" w:orient="landscape" w:code="9"/>
          <w:pgMar w:top="1701" w:right="1134" w:bottom="567" w:left="1134" w:header="851" w:footer="851" w:gutter="0"/>
          <w:cols w:space="708"/>
          <w:titlePg/>
          <w:docGrid w:linePitch="381"/>
        </w:sectPr>
      </w:pPr>
      <w:r w:rsidRPr="00EB0E38">
        <w:rPr>
          <w:bCs/>
          <w:szCs w:val="28"/>
        </w:rPr>
        <w:t xml:space="preserve">                                                                                                                                   </w:t>
      </w:r>
    </w:p>
    <w:p w:rsidR="00242E53" w:rsidRPr="00752FFB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lastRenderedPageBreak/>
        <w:t>ПРИЛОЖЕНИЕ № 2</w:t>
      </w:r>
    </w:p>
    <w:p w:rsidR="00242E53" w:rsidRPr="00752FFB" w:rsidRDefault="00242E53" w:rsidP="00CB6256">
      <w:pPr>
        <w:pStyle w:val="1"/>
        <w:ind w:left="4820"/>
        <w:rPr>
          <w:rStyle w:val="highlight"/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t>к положению о</w:t>
      </w:r>
      <w:r w:rsidR="00932E95" w:rsidRPr="00752FFB">
        <w:rPr>
          <w:b w:val="0"/>
          <w:caps w:val="0"/>
          <w:szCs w:val="24"/>
        </w:rPr>
        <w:t>б</w:t>
      </w:r>
      <w:r w:rsidR="00CB6256" w:rsidRPr="00752FFB">
        <w:rPr>
          <w:b w:val="0"/>
          <w:caps w:val="0"/>
          <w:szCs w:val="24"/>
        </w:rPr>
        <w:t xml:space="preserve"> условиях и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порядке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оказания</w:t>
      </w:r>
      <w:r w:rsidR="00CB6256" w:rsidRPr="00752FFB">
        <w:rPr>
          <w:rStyle w:val="highlight"/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поддержки субъектам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малого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и</w:t>
      </w:r>
      <w:r w:rsidR="00CB6256" w:rsidRPr="00752FFB">
        <w:rPr>
          <w:rStyle w:val="highlight"/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среднего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предпринимательства, а также физическим лицам,</w:t>
      </w:r>
    </w:p>
    <w:p w:rsidR="00242E53" w:rsidRPr="00752FFB" w:rsidRDefault="00242E53" w:rsidP="00242E53">
      <w:pPr>
        <w:pStyle w:val="1"/>
        <w:ind w:left="5245" w:hanging="425"/>
        <w:rPr>
          <w:rStyle w:val="highlight"/>
          <w:b w:val="0"/>
          <w:caps w:val="0"/>
          <w:szCs w:val="24"/>
        </w:rPr>
      </w:pPr>
      <w:proofErr w:type="gramStart"/>
      <w:r w:rsidRPr="00752FFB">
        <w:rPr>
          <w:rStyle w:val="highlight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242E53" w:rsidRPr="00752FFB" w:rsidRDefault="00242E53" w:rsidP="00242E53">
      <w:pPr>
        <w:pStyle w:val="1"/>
        <w:ind w:left="5245" w:hanging="425"/>
        <w:rPr>
          <w:b w:val="0"/>
          <w:caps w:val="0"/>
          <w:szCs w:val="24"/>
        </w:rPr>
      </w:pPr>
      <w:r w:rsidRPr="00752FFB">
        <w:rPr>
          <w:rStyle w:val="highlight"/>
          <w:b w:val="0"/>
          <w:caps w:val="0"/>
          <w:szCs w:val="24"/>
        </w:rPr>
        <w:t xml:space="preserve">«Налог на профессиональный доход» </w:t>
      </w:r>
      <w:proofErr w:type="gramStart"/>
      <w:r w:rsidRPr="00752FFB">
        <w:rPr>
          <w:b w:val="0"/>
          <w:caps w:val="0"/>
          <w:szCs w:val="24"/>
        </w:rPr>
        <w:t>на</w:t>
      </w:r>
      <w:proofErr w:type="gramEnd"/>
    </w:p>
    <w:p w:rsidR="00242E53" w:rsidRPr="00752FFB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t xml:space="preserve">территории </w:t>
      </w:r>
      <w:r w:rsidR="00EB6AAA">
        <w:rPr>
          <w:b w:val="0"/>
          <w:caps w:val="0"/>
          <w:szCs w:val="24"/>
        </w:rPr>
        <w:t>Плотавского</w:t>
      </w:r>
      <w:r w:rsidR="00522190" w:rsidRPr="00752FFB">
        <w:rPr>
          <w:b w:val="0"/>
          <w:caps w:val="0"/>
          <w:szCs w:val="24"/>
        </w:rPr>
        <w:t xml:space="preserve"> </w:t>
      </w:r>
      <w:r w:rsidRPr="00752FFB">
        <w:rPr>
          <w:b w:val="0"/>
          <w:caps w:val="0"/>
          <w:szCs w:val="24"/>
        </w:rPr>
        <w:t xml:space="preserve">сельского поселения </w:t>
      </w:r>
      <w:r w:rsidR="008D316D" w:rsidRPr="00752FFB">
        <w:rPr>
          <w:b w:val="0"/>
          <w:caps w:val="0"/>
          <w:szCs w:val="24"/>
        </w:rPr>
        <w:t>Корочанск</w:t>
      </w:r>
      <w:r w:rsidR="007D23A4" w:rsidRPr="00752FFB">
        <w:rPr>
          <w:b w:val="0"/>
          <w:caps w:val="0"/>
          <w:szCs w:val="24"/>
        </w:rPr>
        <w:t>ого</w:t>
      </w:r>
      <w:r w:rsidRPr="00752FFB">
        <w:rPr>
          <w:b w:val="0"/>
          <w:caps w:val="0"/>
          <w:szCs w:val="24"/>
        </w:rPr>
        <w:t xml:space="preserve"> района</w:t>
      </w:r>
    </w:p>
    <w:p w:rsidR="00242E53" w:rsidRPr="00752FFB" w:rsidRDefault="00242E53" w:rsidP="00242E53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ПОРЯДОК</w:t>
      </w: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EB6AAA">
        <w:rPr>
          <w:bCs w:val="0"/>
          <w:caps w:val="0"/>
          <w:kern w:val="1"/>
          <w:sz w:val="28"/>
          <w:szCs w:val="28"/>
        </w:rPr>
        <w:t>Плотавского</w:t>
      </w:r>
      <w:r w:rsidRPr="00F46FA0">
        <w:rPr>
          <w:bCs w:val="0"/>
          <w:caps w:val="0"/>
          <w:kern w:val="1"/>
          <w:sz w:val="28"/>
          <w:szCs w:val="28"/>
        </w:rPr>
        <w:t xml:space="preserve"> сельского поселения </w:t>
      </w:r>
      <w:r w:rsidR="008D316D" w:rsidRPr="00F46FA0">
        <w:rPr>
          <w:bCs w:val="0"/>
          <w:caps w:val="0"/>
          <w:kern w:val="1"/>
          <w:sz w:val="28"/>
          <w:szCs w:val="28"/>
        </w:rPr>
        <w:t>Корочанск</w:t>
      </w:r>
      <w:r w:rsidR="007D23A4" w:rsidRPr="00F46FA0">
        <w:rPr>
          <w:bCs w:val="0"/>
          <w:caps w:val="0"/>
          <w:kern w:val="1"/>
          <w:sz w:val="28"/>
          <w:szCs w:val="28"/>
        </w:rPr>
        <w:t>ого</w:t>
      </w:r>
      <w:r w:rsidRPr="00F46FA0">
        <w:rPr>
          <w:bCs w:val="0"/>
          <w:caps w:val="0"/>
          <w:kern w:val="1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43" w:name="sub_221"/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1. Общие положения</w:t>
      </w:r>
      <w:bookmarkEnd w:id="43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44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EB6AAA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</w:t>
      </w:r>
      <w:proofErr w:type="gramEnd"/>
      <w:r>
        <w:rPr>
          <w:b w:val="0"/>
          <w:caps w:val="0"/>
          <w:sz w:val="28"/>
          <w:szCs w:val="28"/>
        </w:rPr>
        <w:t xml:space="preserve">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EB6AAA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44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45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45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EB6AAA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46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 xml:space="preserve">а также физических лиц, не являющихся </w:t>
      </w:r>
      <w:r w:rsidRPr="00487CEB">
        <w:rPr>
          <w:b w:val="0"/>
          <w:caps w:val="0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46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47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47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48" w:name="sub_223"/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49" w:name="sub_22006"/>
      <w:bookmarkEnd w:id="48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4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EB6AAA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</w:t>
      </w:r>
      <w:r w:rsidR="00DE154E">
        <w:rPr>
          <w:b w:val="0"/>
          <w:caps w:val="0"/>
          <w:sz w:val="28"/>
          <w:szCs w:val="28"/>
        </w:rPr>
        <w:t>ь оформлен не менее чем за 2</w:t>
      </w:r>
      <w:r w:rsidRPr="00275776">
        <w:rPr>
          <w:b w:val="0"/>
          <w:caps w:val="0"/>
          <w:sz w:val="28"/>
          <w:szCs w:val="28"/>
        </w:rPr>
        <w:t xml:space="preserve">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50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EB6AAA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50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51" w:name="sub_224"/>
      <w:r w:rsidRPr="00F46FA0">
        <w:rPr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51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65556C" w:rsidRPr="001156F0" w:rsidRDefault="0065556C" w:rsidP="0065556C">
      <w:pPr>
        <w:spacing w:before="100" w:beforeAutospacing="1" w:after="100" w:afterAutospacing="1"/>
        <w:rPr>
          <w:szCs w:val="28"/>
        </w:rPr>
      </w:pPr>
      <w:r w:rsidRPr="001156F0">
        <w:rPr>
          <w:szCs w:val="28"/>
        </w:rPr>
        <w:t xml:space="preserve">1. </w:t>
      </w:r>
      <w:proofErr w:type="gramStart"/>
      <w:r w:rsidRPr="001156F0">
        <w:rPr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1156F0">
        <w:rPr>
          <w:szCs w:val="28"/>
        </w:rPr>
        <w:t>, ставит личную подпись и дату.</w:t>
      </w:r>
    </w:p>
    <w:p w:rsidR="0065556C" w:rsidRPr="001156F0" w:rsidRDefault="0065556C" w:rsidP="0065556C">
      <w:pPr>
        <w:rPr>
          <w:szCs w:val="28"/>
        </w:rPr>
      </w:pPr>
      <w:r w:rsidRPr="001156F0">
        <w:rPr>
          <w:szCs w:val="28"/>
        </w:rP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5556C" w:rsidRPr="001156F0" w:rsidRDefault="0065556C" w:rsidP="0065556C">
      <w:pPr>
        <w:rPr>
          <w:szCs w:val="28"/>
        </w:rPr>
      </w:pPr>
      <w:r w:rsidRPr="001156F0">
        <w:rPr>
          <w:szCs w:val="28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</w:t>
      </w:r>
      <w:r w:rsidR="00DE154E">
        <w:rPr>
          <w:szCs w:val="28"/>
        </w:rPr>
        <w:t xml:space="preserve">. </w:t>
      </w:r>
      <w:r w:rsidRPr="001156F0">
        <w:rPr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14014" w:rsidRDefault="00414014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bookmarkStart w:id="52" w:name="sub_225"/>
    </w:p>
    <w:p w:rsidR="00242E53" w:rsidRPr="00F46FA0" w:rsidRDefault="00242E53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52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53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53"/>
    </w:p>
    <w:p w:rsidR="00AE7AAF" w:rsidRPr="007A476E" w:rsidRDefault="00AE7AAF" w:rsidP="00AE7AAF">
      <w:pPr>
        <w:rPr>
          <w:szCs w:val="28"/>
        </w:rPr>
      </w:pPr>
      <w:r w:rsidRPr="007A476E">
        <w:rPr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E7AAF" w:rsidRPr="00414014" w:rsidRDefault="00AE7AAF" w:rsidP="00AE7AAF">
      <w:pPr>
        <w:rPr>
          <w:szCs w:val="28"/>
        </w:rPr>
      </w:pPr>
      <w:r w:rsidRPr="007A476E">
        <w:rPr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4" w:history="1">
        <w:r w:rsidRPr="00414014">
          <w:rPr>
            <w:szCs w:val="28"/>
            <w:u w:val="single"/>
          </w:rPr>
          <w:t>тайну</w:t>
        </w:r>
      </w:hyperlink>
      <w:r w:rsidRPr="00414014">
        <w:rPr>
          <w:szCs w:val="28"/>
        </w:rPr>
        <w:t>;</w:t>
      </w:r>
    </w:p>
    <w:p w:rsidR="00AE7AAF" w:rsidRPr="00414014" w:rsidRDefault="00AE7AAF" w:rsidP="00AE7AAF">
      <w:pPr>
        <w:rPr>
          <w:szCs w:val="28"/>
        </w:rPr>
      </w:pPr>
      <w:proofErr w:type="gramStart"/>
      <w:r w:rsidRPr="00414014">
        <w:rPr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5" w:anchor="dst100061" w:history="1">
        <w:r w:rsidRPr="00414014">
          <w:rPr>
            <w:szCs w:val="28"/>
            <w:u w:val="single"/>
          </w:rPr>
          <w:t>статье 11</w:t>
        </w:r>
      </w:hyperlink>
      <w:r w:rsidRPr="00414014">
        <w:rPr>
          <w:szCs w:val="28"/>
        </w:rPr>
        <w:t xml:space="preserve"> настоящего Федерального закона, а в случае, предусмотренном </w:t>
      </w:r>
      <w:hyperlink r:id="rId16" w:anchor="dst18" w:history="1">
        <w:r w:rsidRPr="00414014">
          <w:rPr>
            <w:szCs w:val="28"/>
            <w:u w:val="single"/>
          </w:rPr>
          <w:t>частью 5.1 статьи 11</w:t>
        </w:r>
      </w:hyperlink>
      <w:r w:rsidRPr="00414014">
        <w:rPr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414014">
        <w:rPr>
          <w:szCs w:val="28"/>
        </w:rPr>
        <w:t xml:space="preserve"> </w:t>
      </w:r>
      <w:proofErr w:type="gramStart"/>
      <w:r w:rsidRPr="00414014">
        <w:rPr>
          <w:szCs w:val="28"/>
        </w:rPr>
        <w:t>обращении</w:t>
      </w:r>
      <w:proofErr w:type="gramEnd"/>
      <w:r w:rsidRPr="00414014">
        <w:rPr>
          <w:szCs w:val="28"/>
        </w:rPr>
        <w:t xml:space="preserve"> вопросов;</w:t>
      </w:r>
    </w:p>
    <w:p w:rsidR="00AE7AAF" w:rsidRPr="00414014" w:rsidRDefault="00AE7AAF" w:rsidP="00AE7AAF">
      <w:pPr>
        <w:rPr>
          <w:szCs w:val="28"/>
        </w:rPr>
      </w:pPr>
      <w:r w:rsidRPr="00414014">
        <w:rPr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anchor="dst101414" w:history="1">
        <w:r w:rsidRPr="00414014">
          <w:rPr>
            <w:szCs w:val="28"/>
            <w:u w:val="single"/>
          </w:rPr>
          <w:t>законодательством</w:t>
        </w:r>
      </w:hyperlink>
      <w:r w:rsidRPr="00414014">
        <w:rPr>
          <w:szCs w:val="28"/>
        </w:rPr>
        <w:t xml:space="preserve"> Российской Федерации;</w:t>
      </w:r>
    </w:p>
    <w:p w:rsidR="00AE7AAF" w:rsidRPr="00AE7AAF" w:rsidRDefault="00AE7AAF" w:rsidP="00AE7AAF">
      <w:pPr>
        <w:rPr>
          <w:szCs w:val="28"/>
        </w:rPr>
      </w:pPr>
      <w:r w:rsidRPr="00414014">
        <w:rPr>
          <w:szCs w:val="28"/>
        </w:rPr>
        <w:t>5) обращаться с заявлением о прекращении рассмотрения</w:t>
      </w:r>
      <w:r w:rsidRPr="007A476E">
        <w:rPr>
          <w:szCs w:val="28"/>
        </w:rPr>
        <w:t xml:space="preserve">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4.2. </w:t>
      </w:r>
      <w:bookmarkStart w:id="54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54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DD443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</w:t>
      </w:r>
      <w:r w:rsidR="00242E53" w:rsidRPr="00275776">
        <w:rPr>
          <w:b w:val="0"/>
          <w:caps w:val="0"/>
          <w:sz w:val="28"/>
          <w:szCs w:val="28"/>
        </w:rPr>
        <w:t>апрашивают</w:t>
      </w:r>
      <w:r>
        <w:rPr>
          <w:b w:val="0"/>
          <w:caps w:val="0"/>
          <w:sz w:val="28"/>
          <w:szCs w:val="28"/>
        </w:rPr>
        <w:t>,</w:t>
      </w:r>
      <w:r w:rsidRPr="00DD443B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в том числе в электронном виде,</w:t>
      </w:r>
      <w:r w:rsidR="00242E53" w:rsidRPr="00275776">
        <w:rPr>
          <w:b w:val="0"/>
          <w:caps w:val="0"/>
          <w:sz w:val="28"/>
          <w:szCs w:val="28"/>
        </w:rPr>
        <w:t xml:space="preserve"> необходимые для рассмотрения обращения, документы и материалы</w:t>
      </w:r>
      <w:r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caps w:val="0"/>
          <w:sz w:val="28"/>
          <w:szCs w:val="28"/>
        </w:rPr>
        <w:t>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письменные ответы по существу поставленных в обращении вопросов, с подлинниками документов, прилагавшихся к обращению;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55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</w:t>
      </w:r>
      <w:r w:rsidRPr="00E50866"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55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color w:val="auto"/>
          <w:kern w:val="1"/>
          <w:sz w:val="28"/>
          <w:szCs w:val="28"/>
        </w:rPr>
      </w:pPr>
      <w:bookmarkStart w:id="56" w:name="sub_226"/>
      <w:r w:rsidRPr="00F46FA0">
        <w:rPr>
          <w:bCs w:val="0"/>
          <w:caps w:val="0"/>
          <w:color w:val="auto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56"/>
      <w:r w:rsidRPr="00F46FA0">
        <w:rPr>
          <w:bCs w:val="0"/>
          <w:caps w:val="0"/>
          <w:color w:val="auto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57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57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8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58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58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59" w:name="sub_227"/>
      <w:r w:rsidRPr="00F46FA0">
        <w:rPr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59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60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60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 w:rsidRPr="00275776">
        <w:rPr>
          <w:b w:val="0"/>
          <w:caps w:val="0"/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D443B" w:rsidRDefault="00DD443B" w:rsidP="00DD443B">
      <w:pPr>
        <w:ind w:firstLine="708"/>
        <w:rPr>
          <w:szCs w:val="28"/>
        </w:rPr>
      </w:pPr>
      <w:r w:rsidRPr="00DD443B">
        <w:rPr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9" w:anchor="dst101445" w:history="1">
        <w:r w:rsidRPr="00DD443B">
          <w:rPr>
            <w:szCs w:val="28"/>
          </w:rPr>
          <w:t>порядка</w:t>
        </w:r>
      </w:hyperlink>
      <w:r w:rsidRPr="00DD443B">
        <w:rPr>
          <w:szCs w:val="28"/>
        </w:rPr>
        <w:t xml:space="preserve"> обжалования данного судебного решения.</w:t>
      </w:r>
    </w:p>
    <w:p w:rsidR="00DD443B" w:rsidRPr="00DD443B" w:rsidRDefault="00DD443B" w:rsidP="00DD443B">
      <w:pPr>
        <w:jc w:val="both"/>
        <w:rPr>
          <w:szCs w:val="28"/>
        </w:rPr>
      </w:pPr>
      <w:r w:rsidRPr="00DD443B">
        <w:rPr>
          <w:szCs w:val="28"/>
        </w:rPr>
        <w:t xml:space="preserve"> </w:t>
      </w:r>
      <w:r w:rsidR="00DE154E">
        <w:rPr>
          <w:szCs w:val="28"/>
        </w:rPr>
        <w:tab/>
      </w:r>
      <w:r w:rsidRPr="00DD443B">
        <w:rPr>
          <w:szCs w:val="28"/>
        </w:rPr>
        <w:t>В случае</w:t>
      </w:r>
      <w:proofErr w:type="gramStart"/>
      <w:r w:rsidRPr="00DD443B">
        <w:rPr>
          <w:szCs w:val="28"/>
        </w:rPr>
        <w:t>,</w:t>
      </w:r>
      <w:proofErr w:type="gramEnd"/>
      <w:r w:rsidRPr="00DD443B">
        <w:rPr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0" w:history="1">
        <w:r w:rsidRPr="00DD443B">
          <w:rPr>
            <w:szCs w:val="28"/>
          </w:rPr>
          <w:t>тайну</w:t>
        </w:r>
      </w:hyperlink>
      <w:r w:rsidRPr="00DD443B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42E53" w:rsidRPr="00275776" w:rsidRDefault="00752FF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6</w:t>
      </w:r>
      <w:r w:rsidR="00242E53" w:rsidRPr="00275776">
        <w:rPr>
          <w:b w:val="0"/>
          <w:caps w:val="0"/>
          <w:sz w:val="28"/>
          <w:szCs w:val="28"/>
        </w:rPr>
        <w:t xml:space="preserve">.2. </w:t>
      </w:r>
      <w:bookmarkStart w:id="61" w:name="sub_22016"/>
      <w:r w:rsidR="00242E53" w:rsidRPr="00275776">
        <w:rPr>
          <w:b w:val="0"/>
          <w:caps w:val="0"/>
          <w:sz w:val="28"/>
          <w:szCs w:val="28"/>
        </w:rPr>
        <w:t>Обращение з</w:t>
      </w:r>
      <w:r w:rsidR="00242E53">
        <w:rPr>
          <w:b w:val="0"/>
          <w:caps w:val="0"/>
          <w:sz w:val="28"/>
          <w:szCs w:val="28"/>
        </w:rPr>
        <w:t>аявителя по решению главы поселения</w:t>
      </w:r>
      <w:r w:rsidR="00242E53"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62" w:name="sub_22017"/>
      <w:bookmarkEnd w:id="61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63" w:name="sub_22018"/>
      <w:bookmarkEnd w:id="62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64" w:name="sub_228"/>
      <w:bookmarkEnd w:id="63"/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65" w:name="sub_229"/>
      <w:bookmarkEnd w:id="64"/>
      <w:r w:rsidRPr="00F46FA0">
        <w:rPr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66" w:name="sub_22021"/>
      <w:bookmarkEnd w:id="65"/>
      <w:r w:rsidRPr="00F46FA0">
        <w:rPr>
          <w:bCs w:val="0"/>
          <w:caps w:val="0"/>
          <w:kern w:val="1"/>
          <w:sz w:val="28"/>
          <w:szCs w:val="28"/>
        </w:rPr>
        <w:t xml:space="preserve">, а также физических лиц, не являющихся </w:t>
      </w:r>
      <w:r w:rsidRPr="00F46FA0">
        <w:rPr>
          <w:bCs w:val="0"/>
          <w:caps w:val="0"/>
          <w:kern w:val="1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</w:p>
    <w:bookmarkEnd w:id="66"/>
    <w:p w:rsidR="00242E53" w:rsidRPr="00F46FA0" w:rsidRDefault="00242E53" w:rsidP="00242E53">
      <w:pPr>
        <w:pStyle w:val="1"/>
        <w:ind w:firstLine="709"/>
        <w:jc w:val="both"/>
        <w:rPr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67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67"/>
    </w:p>
    <w:p w:rsidR="00F46FA0" w:rsidRPr="00F46FA0" w:rsidRDefault="00F46FA0" w:rsidP="00F46FA0"/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68" w:name="sub_2210"/>
      <w:r w:rsidRPr="00F46FA0">
        <w:rPr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69" w:name="sub_22023"/>
      <w:bookmarkEnd w:id="68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69"/>
      <w:proofErr w:type="gramEnd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B52E18">
      <w:pgSz w:w="11906" w:h="16838" w:code="9"/>
      <w:pgMar w:top="1134" w:right="567" w:bottom="1134" w:left="1701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7B" w:rsidRDefault="006F6B7B">
      <w:r>
        <w:separator/>
      </w:r>
    </w:p>
  </w:endnote>
  <w:endnote w:type="continuationSeparator" w:id="0">
    <w:p w:rsidR="006F6B7B" w:rsidRDefault="006F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7B" w:rsidRDefault="006F6B7B">
      <w:r>
        <w:separator/>
      </w:r>
    </w:p>
  </w:footnote>
  <w:footnote w:type="continuationSeparator" w:id="0">
    <w:p w:rsidR="006F6B7B" w:rsidRDefault="006F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4D6ED9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93574"/>
      <w:docPartObj>
        <w:docPartGallery w:val="Page Numbers (Top of Page)"/>
        <w:docPartUnique/>
      </w:docPartObj>
    </w:sdtPr>
    <w:sdtContent>
      <w:p w:rsidR="00B52E18" w:rsidRDefault="004D6ED9">
        <w:pPr>
          <w:pStyle w:val="a7"/>
          <w:jc w:val="center"/>
        </w:pPr>
        <w:fldSimple w:instr=" PAGE   \* MERGEFORMAT ">
          <w:r w:rsidR="00EC21C6">
            <w:rPr>
              <w:noProof/>
            </w:rPr>
            <w:t>16</w:t>
          </w:r>
        </w:fldSimple>
      </w:p>
    </w:sdtContent>
  </w:sdt>
  <w:p w:rsidR="006D35A1" w:rsidRDefault="006D35A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18" w:rsidRDefault="00B52E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0C"/>
    <w:rsid w:val="000632E9"/>
    <w:rsid w:val="0006358B"/>
    <w:rsid w:val="00063770"/>
    <w:rsid w:val="000647AE"/>
    <w:rsid w:val="00064DB2"/>
    <w:rsid w:val="0006511A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0D20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37669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6E86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0776"/>
    <w:rsid w:val="00240FAC"/>
    <w:rsid w:val="00242892"/>
    <w:rsid w:val="00242E53"/>
    <w:rsid w:val="0024530F"/>
    <w:rsid w:val="00245EB0"/>
    <w:rsid w:val="00247B04"/>
    <w:rsid w:val="00247C69"/>
    <w:rsid w:val="0025030A"/>
    <w:rsid w:val="0025113B"/>
    <w:rsid w:val="002519E6"/>
    <w:rsid w:val="00255D51"/>
    <w:rsid w:val="00256B84"/>
    <w:rsid w:val="00257B51"/>
    <w:rsid w:val="00261136"/>
    <w:rsid w:val="0026136A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B0B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4014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C55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D6ED9"/>
    <w:rsid w:val="004E6761"/>
    <w:rsid w:val="004E7011"/>
    <w:rsid w:val="004E7597"/>
    <w:rsid w:val="004F0150"/>
    <w:rsid w:val="004F2DA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5F2A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3729D"/>
    <w:rsid w:val="00642AC4"/>
    <w:rsid w:val="006430AE"/>
    <w:rsid w:val="006465D7"/>
    <w:rsid w:val="00647E90"/>
    <w:rsid w:val="0065155C"/>
    <w:rsid w:val="006515C8"/>
    <w:rsid w:val="00652680"/>
    <w:rsid w:val="006526B8"/>
    <w:rsid w:val="006526E6"/>
    <w:rsid w:val="006531E3"/>
    <w:rsid w:val="0065335F"/>
    <w:rsid w:val="006536D4"/>
    <w:rsid w:val="0065556C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6F6B7B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2FFB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35BF"/>
    <w:rsid w:val="007F41CB"/>
    <w:rsid w:val="007F46F0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16D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2E95"/>
    <w:rsid w:val="00933488"/>
    <w:rsid w:val="00935309"/>
    <w:rsid w:val="00937411"/>
    <w:rsid w:val="0093796B"/>
    <w:rsid w:val="009403D8"/>
    <w:rsid w:val="00940B22"/>
    <w:rsid w:val="00940F28"/>
    <w:rsid w:val="00942A37"/>
    <w:rsid w:val="00943AAD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D48B6"/>
    <w:rsid w:val="009E033F"/>
    <w:rsid w:val="009E07C5"/>
    <w:rsid w:val="009E4F73"/>
    <w:rsid w:val="009E639B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12C58"/>
    <w:rsid w:val="00A2081D"/>
    <w:rsid w:val="00A21F8F"/>
    <w:rsid w:val="00A23D8C"/>
    <w:rsid w:val="00A255E9"/>
    <w:rsid w:val="00A25C24"/>
    <w:rsid w:val="00A3248B"/>
    <w:rsid w:val="00A347C1"/>
    <w:rsid w:val="00A34D76"/>
    <w:rsid w:val="00A35D12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03AE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E7AAF"/>
    <w:rsid w:val="00AF02D7"/>
    <w:rsid w:val="00AF0743"/>
    <w:rsid w:val="00AF097D"/>
    <w:rsid w:val="00AF139C"/>
    <w:rsid w:val="00AF427A"/>
    <w:rsid w:val="00AF44D1"/>
    <w:rsid w:val="00AF4D5F"/>
    <w:rsid w:val="00AF5FEB"/>
    <w:rsid w:val="00AF7F1F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2E18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B7121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086A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43B"/>
    <w:rsid w:val="00DD4A29"/>
    <w:rsid w:val="00DD64B1"/>
    <w:rsid w:val="00DD6637"/>
    <w:rsid w:val="00DE0263"/>
    <w:rsid w:val="00DE0287"/>
    <w:rsid w:val="00DE033B"/>
    <w:rsid w:val="00DE073A"/>
    <w:rsid w:val="00DE154E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D7D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B6AAA"/>
    <w:rsid w:val="00EC040F"/>
    <w:rsid w:val="00EC21C6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6FA0"/>
    <w:rsid w:val="00F47379"/>
    <w:rsid w:val="00F507A8"/>
    <w:rsid w:val="00F5117B"/>
    <w:rsid w:val="00F51EE3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13B7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3F6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0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40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0"/>
    <w:uiPriority w:val="99"/>
    <w:locked/>
    <w:rsid w:val="00392B0B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fa"/>
    <w:uiPriority w:val="99"/>
    <w:rsid w:val="00392B0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392B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92B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392B0B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240F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240FAC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eader" Target="header3.xml"/><Relationship Id="rId18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383444/1a2d2db4ec89e7fc5ef5426c6857fb6427c0b2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4820/1a1719408a99f43738c30a453a74ddaf6ccd7ae7/" TargetMode="External"/><Relationship Id="rId20" Type="http://schemas.openxmlformats.org/officeDocument/2006/relationships/hyperlink" Target="http://www.consultant.ru/document/cons_doc_LAW_9398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4820/1a1719408a99f43738c30a453a74ddaf6ccd7ae7/" TargetMode="External"/><Relationship Id="rId10" Type="http://schemas.openxmlformats.org/officeDocument/2006/relationships/hyperlink" Target="http://www.consultant.ru/document/cons_doc_LAW_389741/" TargetMode="External"/><Relationship Id="rId19" Type="http://schemas.openxmlformats.org/officeDocument/2006/relationships/hyperlink" Target="http://www.consultant.ru/document/cons_doc_LAW_388940/cf7ff7e2b7c668a56dea07b24947e4dc845d78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2144/f37831cb86dea1959749e24d246234941eca66cd/" TargetMode="External"/><Relationship Id="rId14" Type="http://schemas.openxmlformats.org/officeDocument/2006/relationships/hyperlink" Target="http://www.consultant.ru/document/cons_doc_LAW_9398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D35A-99B7-489D-85A0-72E1AE28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16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32698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Admin</cp:lastModifiedBy>
  <cp:revision>17</cp:revision>
  <cp:lastPrinted>2021-11-22T13:11:00Z</cp:lastPrinted>
  <dcterms:created xsi:type="dcterms:W3CDTF">2021-01-11T13:03:00Z</dcterms:created>
  <dcterms:modified xsi:type="dcterms:W3CDTF">2021-11-27T09:31:00Z</dcterms:modified>
</cp:coreProperties>
</file>