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07" w:rsidRDefault="00182807" w:rsidP="00182807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182807" w:rsidRDefault="00182807" w:rsidP="00182807">
      <w:pPr>
        <w:jc w:val="center"/>
        <w:rPr>
          <w:rFonts w:ascii="Arial" w:hAnsi="Arial" w:cs="Arial"/>
          <w:b/>
          <w:spacing w:val="40"/>
        </w:rPr>
      </w:pPr>
    </w:p>
    <w:p w:rsidR="00182807" w:rsidRDefault="00182807" w:rsidP="00182807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182807" w:rsidRDefault="00182807" w:rsidP="00182807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182807" w:rsidRDefault="00182807" w:rsidP="00182807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182807" w:rsidRDefault="00182807" w:rsidP="00182807">
      <w:pPr>
        <w:jc w:val="center"/>
        <w:rPr>
          <w:rFonts w:ascii="Arial" w:hAnsi="Arial" w:cs="Arial"/>
          <w:b/>
          <w:sz w:val="32"/>
          <w:szCs w:val="32"/>
        </w:rPr>
      </w:pPr>
    </w:p>
    <w:p w:rsidR="00182807" w:rsidRDefault="00182807" w:rsidP="00182807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182807" w:rsidRDefault="00182807" w:rsidP="00182807">
      <w:pPr>
        <w:jc w:val="center"/>
        <w:rPr>
          <w:rFonts w:ascii="Arial" w:hAnsi="Arial" w:cs="Arial"/>
          <w:b/>
          <w:sz w:val="17"/>
          <w:szCs w:val="17"/>
        </w:rPr>
      </w:pPr>
    </w:p>
    <w:p w:rsidR="00182807" w:rsidRPr="00F66C99" w:rsidRDefault="00182807" w:rsidP="0018280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182807" w:rsidRDefault="00182807" w:rsidP="00182807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E01810">
        <w:rPr>
          <w:rFonts w:ascii="Arial" w:hAnsi="Arial" w:cs="Arial"/>
          <w:b/>
          <w:sz w:val="18"/>
          <w:szCs w:val="18"/>
        </w:rPr>
        <w:t>18» апреля</w:t>
      </w:r>
      <w:r>
        <w:rPr>
          <w:rFonts w:ascii="Arial" w:hAnsi="Arial" w:cs="Arial"/>
          <w:b/>
          <w:sz w:val="18"/>
          <w:szCs w:val="18"/>
        </w:rPr>
        <w:t xml:space="preserve"> 2022 г.                                                                                                               </w:t>
      </w:r>
      <w:r w:rsidR="00E01810">
        <w:rPr>
          <w:rFonts w:ascii="Arial" w:hAnsi="Arial" w:cs="Arial"/>
          <w:b/>
          <w:sz w:val="18"/>
          <w:szCs w:val="18"/>
        </w:rPr>
        <w:t xml:space="preserve">                        № 13</w:t>
      </w:r>
    </w:p>
    <w:p w:rsidR="00B742AC" w:rsidRPr="00171B25" w:rsidRDefault="00B742AC" w:rsidP="00B742AC">
      <w:pPr>
        <w:jc w:val="center"/>
        <w:rPr>
          <w:b/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182807">
        <w:rPr>
          <w:b/>
          <w:sz w:val="28"/>
          <w:szCs w:val="28"/>
        </w:rPr>
        <w:t>Плотавского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2022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D70892" w:rsidRPr="00D70892" w:rsidRDefault="0078575C" w:rsidP="00D70892">
      <w:pPr>
        <w:ind w:firstLine="708"/>
        <w:jc w:val="both"/>
        <w:outlineLvl w:val="0"/>
        <w:rPr>
          <w:sz w:val="28"/>
          <w:szCs w:val="28"/>
        </w:rPr>
      </w:pPr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A6EB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182807">
        <w:rPr>
          <w:sz w:val="28"/>
          <w:szCs w:val="28"/>
        </w:rPr>
        <w:t>Плотавского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от</w:t>
      </w:r>
      <w:r w:rsidR="00644BB1">
        <w:rPr>
          <w:sz w:val="28"/>
          <w:szCs w:val="28"/>
        </w:rPr>
        <w:t xml:space="preserve"> </w:t>
      </w:r>
      <w:r w:rsidR="00075440">
        <w:rPr>
          <w:sz w:val="28"/>
          <w:szCs w:val="28"/>
        </w:rPr>
        <w:t>29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декабря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2021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года</w:t>
      </w:r>
      <w:r w:rsidR="00644BB1">
        <w:rPr>
          <w:sz w:val="28"/>
          <w:szCs w:val="28"/>
        </w:rPr>
        <w:t xml:space="preserve"> </w:t>
      </w:r>
      <w:r w:rsidR="00075440">
        <w:rPr>
          <w:sz w:val="28"/>
          <w:szCs w:val="28"/>
        </w:rPr>
        <w:t>№ 169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«</w:t>
      </w:r>
      <w:r w:rsidR="00D70892" w:rsidRPr="00D70892">
        <w:rPr>
          <w:sz w:val="28"/>
          <w:szCs w:val="28"/>
        </w:rPr>
        <w:t>Об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утверждении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Положения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о</w:t>
      </w:r>
      <w:r w:rsidR="00644BB1">
        <w:rPr>
          <w:sz w:val="28"/>
          <w:szCs w:val="28"/>
        </w:rPr>
        <w:t xml:space="preserve"> </w:t>
      </w:r>
      <w:bookmarkStart w:id="0" w:name="_Hlk73706793"/>
      <w:r w:rsidR="00D70892" w:rsidRPr="00D70892">
        <w:rPr>
          <w:sz w:val="28"/>
          <w:szCs w:val="28"/>
        </w:rPr>
        <w:t>муниципальном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контроле</w:t>
      </w:r>
      <w:r w:rsidR="00644BB1">
        <w:rPr>
          <w:sz w:val="28"/>
          <w:szCs w:val="28"/>
        </w:rPr>
        <w:t xml:space="preserve"> </w:t>
      </w:r>
      <w:bookmarkEnd w:id="0"/>
      <w:r w:rsidR="00D70892" w:rsidRPr="00D70892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сфере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благоустройства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территории</w:t>
      </w:r>
      <w:r w:rsidR="00644BB1">
        <w:rPr>
          <w:sz w:val="28"/>
          <w:szCs w:val="28"/>
        </w:rPr>
        <w:t xml:space="preserve"> </w:t>
      </w:r>
      <w:r w:rsidR="00182807">
        <w:rPr>
          <w:sz w:val="28"/>
          <w:szCs w:val="28"/>
        </w:rPr>
        <w:t>Плотавского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муниципального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района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«Корочанский</w:t>
      </w:r>
      <w:r w:rsidR="00644BB1">
        <w:rPr>
          <w:rFonts w:eastAsia="Calibri"/>
          <w:sz w:val="28"/>
          <w:szCs w:val="28"/>
        </w:rPr>
        <w:t xml:space="preserve"> </w:t>
      </w:r>
      <w:proofErr w:type="gramEnd"/>
    </w:p>
    <w:p w:rsidR="008B140C" w:rsidRPr="005722A2" w:rsidRDefault="00D70892" w:rsidP="008B140C">
      <w:pPr>
        <w:tabs>
          <w:tab w:val="left" w:pos="7785"/>
        </w:tabs>
        <w:ind w:right="81"/>
        <w:jc w:val="both"/>
        <w:rPr>
          <w:sz w:val="28"/>
          <w:szCs w:val="28"/>
        </w:rPr>
      </w:pPr>
      <w:r w:rsidRPr="00D70892">
        <w:rPr>
          <w:rFonts w:eastAsia="Calibri"/>
          <w:sz w:val="28"/>
          <w:szCs w:val="28"/>
        </w:rPr>
        <w:t>район»</w:t>
      </w:r>
      <w:r w:rsidR="00644BB1">
        <w:rPr>
          <w:rFonts w:eastAsia="Calibri"/>
          <w:sz w:val="28"/>
          <w:szCs w:val="28"/>
        </w:rPr>
        <w:t xml:space="preserve"> </w:t>
      </w:r>
      <w:r w:rsidRPr="00D70892">
        <w:rPr>
          <w:rFonts w:eastAsia="Calibri"/>
          <w:sz w:val="28"/>
          <w:szCs w:val="28"/>
        </w:rPr>
        <w:t>Белгородской</w:t>
      </w:r>
      <w:r w:rsidR="00644BB1">
        <w:rPr>
          <w:rFonts w:eastAsia="Calibri"/>
          <w:sz w:val="28"/>
          <w:szCs w:val="28"/>
        </w:rPr>
        <w:t xml:space="preserve"> </w:t>
      </w:r>
      <w:r w:rsidRPr="00D70892">
        <w:rPr>
          <w:rFonts w:eastAsia="Calibri"/>
          <w:sz w:val="28"/>
          <w:szCs w:val="28"/>
        </w:rPr>
        <w:t>области</w:t>
      </w:r>
      <w:r w:rsidR="008B140C">
        <w:rPr>
          <w:rFonts w:eastAsia="Calibri"/>
          <w:sz w:val="28"/>
          <w:szCs w:val="28"/>
        </w:rPr>
        <w:t>»,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администрация</w:t>
      </w:r>
      <w:r w:rsidR="00644BB1">
        <w:rPr>
          <w:sz w:val="28"/>
          <w:szCs w:val="28"/>
        </w:rPr>
        <w:t xml:space="preserve"> </w:t>
      </w:r>
      <w:r w:rsidR="00182807">
        <w:rPr>
          <w:sz w:val="28"/>
          <w:szCs w:val="28"/>
        </w:rPr>
        <w:t>Плотавского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постановляет:</w:t>
      </w:r>
    </w:p>
    <w:p w:rsidR="0078575C" w:rsidRPr="008B140C" w:rsidRDefault="00D70892" w:rsidP="00D70892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182807">
        <w:rPr>
          <w:color w:val="000000"/>
          <w:sz w:val="28"/>
          <w:szCs w:val="28"/>
          <w:shd w:val="clear" w:color="auto" w:fill="FFFFFF"/>
        </w:rPr>
        <w:t>Плотавского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2022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8B140C" w:rsidRPr="008B140C" w:rsidRDefault="008B140C" w:rsidP="008B140C">
      <w:pPr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lastRenderedPageBreak/>
        <w:t>2.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Обнародовать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настоящее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порядке,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определенном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Уставом</w:t>
      </w:r>
      <w:r w:rsidR="00644BB1">
        <w:rPr>
          <w:sz w:val="28"/>
          <w:szCs w:val="28"/>
        </w:rPr>
        <w:t xml:space="preserve"> </w:t>
      </w:r>
      <w:r w:rsidR="00182807">
        <w:rPr>
          <w:sz w:val="28"/>
          <w:szCs w:val="28"/>
        </w:rPr>
        <w:t>Плотавского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также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разместить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официальном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  <w:lang w:val="en-US"/>
        </w:rPr>
        <w:t>web</w:t>
      </w:r>
      <w:r w:rsidRPr="008B140C">
        <w:rPr>
          <w:sz w:val="28"/>
          <w:szCs w:val="28"/>
        </w:rPr>
        <w:t>-сайте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органов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местного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самоуправления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</w:t>
      </w:r>
      <w:r w:rsidR="00644BB1">
        <w:rPr>
          <w:sz w:val="28"/>
          <w:szCs w:val="28"/>
        </w:rPr>
        <w:t xml:space="preserve"> </w:t>
      </w:r>
      <w:hyperlink r:id="rId7" w:history="1">
        <w:r w:rsidRPr="008B140C">
          <w:rPr>
            <w:sz w:val="28"/>
            <w:szCs w:val="28"/>
            <w:lang w:val="en-US"/>
          </w:rPr>
          <w:t>http</w:t>
        </w:r>
        <w:r w:rsidRPr="008B140C">
          <w:rPr>
            <w:sz w:val="28"/>
            <w:szCs w:val="28"/>
          </w:rPr>
          <w:t>://</w:t>
        </w:r>
        <w:r w:rsidRPr="008B140C">
          <w:rPr>
            <w:sz w:val="28"/>
            <w:szCs w:val="28"/>
            <w:lang w:val="en-US"/>
          </w:rPr>
          <w:t>www</w:t>
        </w:r>
        <w:r w:rsidRPr="008B140C">
          <w:rPr>
            <w:sz w:val="28"/>
            <w:szCs w:val="28"/>
          </w:rPr>
          <w:t>.</w:t>
        </w:r>
        <w:proofErr w:type="spellStart"/>
        <w:r w:rsidRPr="008B140C">
          <w:rPr>
            <w:sz w:val="28"/>
            <w:szCs w:val="28"/>
            <w:lang w:val="en-US"/>
          </w:rPr>
          <w:t>korocha</w:t>
        </w:r>
        <w:proofErr w:type="spellEnd"/>
        <w:r w:rsidRPr="008B140C">
          <w:rPr>
            <w:sz w:val="28"/>
            <w:szCs w:val="28"/>
          </w:rPr>
          <w:t>.</w:t>
        </w:r>
        <w:proofErr w:type="spellStart"/>
        <w:r w:rsidRPr="008B140C">
          <w:rPr>
            <w:sz w:val="28"/>
            <w:szCs w:val="28"/>
            <w:lang w:val="en-US"/>
          </w:rPr>
          <w:t>ru</w:t>
        </w:r>
        <w:proofErr w:type="spellEnd"/>
      </w:hyperlink>
      <w:r w:rsidRPr="008B140C">
        <w:rPr>
          <w:sz w:val="28"/>
          <w:szCs w:val="28"/>
        </w:rPr>
        <w:t>.</w:t>
      </w:r>
    </w:p>
    <w:p w:rsidR="008B140C" w:rsidRPr="008B140C" w:rsidRDefault="008B140C" w:rsidP="008B140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140C">
        <w:rPr>
          <w:rFonts w:ascii="Times New Roman" w:hAnsi="Times New Roman"/>
          <w:sz w:val="28"/>
          <w:szCs w:val="28"/>
        </w:rPr>
        <w:t>3.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40C">
        <w:rPr>
          <w:rFonts w:ascii="Times New Roman" w:hAnsi="Times New Roman"/>
          <w:sz w:val="28"/>
          <w:szCs w:val="28"/>
        </w:rPr>
        <w:t>Контроль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proofErr w:type="gramEnd"/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исполнением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постановления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оставляю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собой.</w:t>
      </w:r>
    </w:p>
    <w:p w:rsidR="008B140C" w:rsidRPr="00F23093" w:rsidRDefault="008B140C" w:rsidP="008B140C">
      <w:pPr>
        <w:pStyle w:val="aa"/>
        <w:ind w:firstLine="709"/>
      </w:pPr>
    </w:p>
    <w:p w:rsidR="008B140C" w:rsidRDefault="008B140C" w:rsidP="008B140C">
      <w:pPr>
        <w:ind w:firstLine="709"/>
        <w:contextualSpacing/>
        <w:jc w:val="both"/>
        <w:rPr>
          <w:sz w:val="28"/>
        </w:rPr>
      </w:pPr>
    </w:p>
    <w:p w:rsidR="00CF4694" w:rsidRDefault="00CF4694" w:rsidP="008B140C">
      <w:pPr>
        <w:ind w:firstLine="709"/>
        <w:contextualSpacing/>
        <w:jc w:val="both"/>
        <w:rPr>
          <w:sz w:val="28"/>
        </w:rPr>
      </w:pPr>
    </w:p>
    <w:p w:rsidR="00182807" w:rsidRDefault="00182807" w:rsidP="0018280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182807" w:rsidRPr="002276FB" w:rsidRDefault="00182807" w:rsidP="00182807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Плотавского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</w:rPr>
        <w:t>И.В. Ковалев</w:t>
      </w:r>
    </w:p>
    <w:p w:rsidR="00182807" w:rsidRDefault="00182807" w:rsidP="00182807">
      <w:pPr>
        <w:tabs>
          <w:tab w:val="left" w:pos="6660"/>
        </w:tabs>
        <w:jc w:val="both"/>
        <w:rPr>
          <w:b/>
          <w:sz w:val="28"/>
          <w:szCs w:val="28"/>
        </w:rPr>
      </w:pPr>
    </w:p>
    <w:p w:rsidR="008B140C" w:rsidRDefault="008B140C" w:rsidP="008B140C">
      <w:pPr>
        <w:contextualSpacing/>
        <w:jc w:val="both"/>
        <w:rPr>
          <w:b/>
          <w:bCs/>
          <w:sz w:val="28"/>
          <w:szCs w:val="28"/>
        </w:rPr>
      </w:pPr>
    </w:p>
    <w:p w:rsidR="008B140C" w:rsidRDefault="008B14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E01810">
          <w:headerReference w:type="default" r:id="rId8"/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075440" w:rsidRDefault="00182807" w:rsidP="002F5AA1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Плотавского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E01810">
        <w:rPr>
          <w:b/>
          <w:sz w:val="28"/>
        </w:rPr>
        <w:t>18 апреля</w:t>
      </w:r>
      <w:r w:rsidR="00A773B2">
        <w:rPr>
          <w:b/>
          <w:sz w:val="28"/>
        </w:rPr>
        <w:t xml:space="preserve"> </w:t>
      </w:r>
      <w:r>
        <w:rPr>
          <w:b/>
          <w:sz w:val="28"/>
        </w:rPr>
        <w:t>2022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="00E01810">
        <w:rPr>
          <w:b/>
          <w:sz w:val="28"/>
        </w:rPr>
        <w:t>№ 13</w:t>
      </w:r>
    </w:p>
    <w:p w:rsidR="002F5AA1" w:rsidRDefault="002F5AA1" w:rsidP="002F5AA1">
      <w:pPr>
        <w:ind w:firstLine="9639"/>
        <w:rPr>
          <w:sz w:val="28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82807">
        <w:rPr>
          <w:b/>
          <w:color w:val="000000"/>
          <w:sz w:val="28"/>
          <w:szCs w:val="28"/>
          <w:shd w:val="clear" w:color="auto" w:fill="FFFFFF"/>
        </w:rPr>
        <w:t>Плотавского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bCs/>
          <w:color w:val="000000"/>
          <w:sz w:val="28"/>
          <w:szCs w:val="28"/>
          <w:shd w:val="clear" w:color="auto" w:fill="FFFFFF"/>
        </w:rPr>
        <w:t>2022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2022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lastRenderedPageBreak/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075440">
              <w:t xml:space="preserve"> года</w:t>
            </w:r>
            <w:r w:rsidR="00644BB1">
              <w:t xml:space="preserve"> </w:t>
            </w:r>
            <w:r w:rsidR="00075440">
              <w:t>№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="00075440">
              <w:t>года №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075440">
              <w:t xml:space="preserve"> года</w:t>
            </w:r>
            <w:r w:rsidR="00644BB1">
              <w:t xml:space="preserve"> </w:t>
            </w:r>
            <w:r w:rsidR="00075440">
              <w:t>№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182807">
              <w:rPr>
                <w:sz w:val="24"/>
                <w:szCs w:val="24"/>
              </w:rPr>
              <w:t>Плотавского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075440">
              <w:rPr>
                <w:sz w:val="24"/>
                <w:szCs w:val="24"/>
              </w:rPr>
              <w:t>19</w:t>
            </w:r>
            <w:r w:rsidR="00644BB1">
              <w:rPr>
                <w:sz w:val="24"/>
                <w:szCs w:val="24"/>
              </w:rPr>
              <w:t xml:space="preserve"> </w:t>
            </w:r>
            <w:r w:rsidR="00075440">
              <w:rPr>
                <w:sz w:val="24"/>
                <w:szCs w:val="24"/>
              </w:rPr>
              <w:t>июн</w:t>
            </w:r>
            <w:r w:rsidR="00416398">
              <w:rPr>
                <w:sz w:val="24"/>
                <w:szCs w:val="24"/>
              </w:rPr>
              <w:t>я</w:t>
            </w:r>
            <w:r w:rsidR="00644BB1">
              <w:rPr>
                <w:sz w:val="24"/>
                <w:szCs w:val="24"/>
              </w:rPr>
              <w:t xml:space="preserve"> </w:t>
            </w:r>
            <w:r w:rsidR="00075440">
              <w:rPr>
                <w:sz w:val="24"/>
                <w:szCs w:val="24"/>
              </w:rPr>
              <w:t>2018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="00075440">
              <w:rPr>
                <w:sz w:val="24"/>
                <w:szCs w:val="24"/>
              </w:rPr>
              <w:t>236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182807">
              <w:rPr>
                <w:sz w:val="24"/>
                <w:szCs w:val="24"/>
              </w:rPr>
              <w:t>Плотавского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416398">
              <w:t>2021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182807">
              <w:t>Плотавского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lastRenderedPageBreak/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lastRenderedPageBreak/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lastRenderedPageBreak/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82807">
              <w:rPr>
                <w:sz w:val="24"/>
                <w:szCs w:val="24"/>
              </w:rPr>
              <w:t>Плотавского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82807">
              <w:rPr>
                <w:sz w:val="24"/>
                <w:szCs w:val="24"/>
              </w:rPr>
              <w:t>Плотавского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82807">
              <w:rPr>
                <w:sz w:val="24"/>
                <w:szCs w:val="24"/>
              </w:rPr>
              <w:t>Плотавского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lastRenderedPageBreak/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644BB1">
            <w:pPr>
              <w:jc w:val="both"/>
            </w:pP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7A7E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82807">
              <w:rPr>
                <w:sz w:val="24"/>
                <w:szCs w:val="24"/>
              </w:rPr>
              <w:t>Плотавского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82807">
              <w:rPr>
                <w:sz w:val="24"/>
                <w:szCs w:val="24"/>
              </w:rPr>
              <w:t>Плотавского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075440">
      <w:pgSz w:w="16838" w:h="11906" w:orient="landscape"/>
      <w:pgMar w:top="1134" w:right="295" w:bottom="709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53" w:rsidRDefault="00380953">
      <w:r>
        <w:separator/>
      </w:r>
    </w:p>
  </w:endnote>
  <w:endnote w:type="continuationSeparator" w:id="0">
    <w:p w:rsidR="00380953" w:rsidRDefault="00380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53" w:rsidRDefault="00380953">
      <w:r>
        <w:separator/>
      </w:r>
    </w:p>
  </w:footnote>
  <w:footnote w:type="continuationSeparator" w:id="0">
    <w:p w:rsidR="00380953" w:rsidRDefault="00380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7623"/>
      <w:docPartObj>
        <w:docPartGallery w:val="Page Numbers (Top of Page)"/>
        <w:docPartUnique/>
      </w:docPartObj>
    </w:sdtPr>
    <w:sdtContent>
      <w:p w:rsidR="00075440" w:rsidRDefault="00177524">
        <w:pPr>
          <w:pStyle w:val="a5"/>
          <w:jc w:val="center"/>
        </w:pPr>
        <w:fldSimple w:instr=" PAGE   \* MERGEFORMAT ">
          <w:r w:rsidR="00E01810">
            <w:rPr>
              <w:noProof/>
            </w:rPr>
            <w:t>2</w:t>
          </w:r>
        </w:fldSimple>
      </w:p>
    </w:sdtContent>
  </w:sdt>
  <w:p w:rsidR="00075440" w:rsidRDefault="000754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75440"/>
    <w:rsid w:val="000864AB"/>
    <w:rsid w:val="000E417C"/>
    <w:rsid w:val="00174A14"/>
    <w:rsid w:val="00177524"/>
    <w:rsid w:val="00182807"/>
    <w:rsid w:val="001A6EB0"/>
    <w:rsid w:val="00217E1D"/>
    <w:rsid w:val="002F5AA1"/>
    <w:rsid w:val="00342351"/>
    <w:rsid w:val="00347406"/>
    <w:rsid w:val="00380953"/>
    <w:rsid w:val="00386543"/>
    <w:rsid w:val="003C281D"/>
    <w:rsid w:val="00416398"/>
    <w:rsid w:val="0042288A"/>
    <w:rsid w:val="00425256"/>
    <w:rsid w:val="00495F4A"/>
    <w:rsid w:val="004C1E90"/>
    <w:rsid w:val="005D2977"/>
    <w:rsid w:val="00612227"/>
    <w:rsid w:val="00644BB1"/>
    <w:rsid w:val="006655BF"/>
    <w:rsid w:val="00691828"/>
    <w:rsid w:val="00691933"/>
    <w:rsid w:val="006B2F2A"/>
    <w:rsid w:val="0071593B"/>
    <w:rsid w:val="0078575C"/>
    <w:rsid w:val="00787E72"/>
    <w:rsid w:val="007A7E05"/>
    <w:rsid w:val="00844412"/>
    <w:rsid w:val="0088264C"/>
    <w:rsid w:val="008B140C"/>
    <w:rsid w:val="008F47A2"/>
    <w:rsid w:val="009E0C07"/>
    <w:rsid w:val="00A773B2"/>
    <w:rsid w:val="00A83849"/>
    <w:rsid w:val="00A93861"/>
    <w:rsid w:val="00AB007D"/>
    <w:rsid w:val="00B14C75"/>
    <w:rsid w:val="00B1621A"/>
    <w:rsid w:val="00B742AC"/>
    <w:rsid w:val="00B770D6"/>
    <w:rsid w:val="00BA5F64"/>
    <w:rsid w:val="00BB5A02"/>
    <w:rsid w:val="00CC5153"/>
    <w:rsid w:val="00CD7997"/>
    <w:rsid w:val="00CF4694"/>
    <w:rsid w:val="00D224B1"/>
    <w:rsid w:val="00D70892"/>
    <w:rsid w:val="00DB70DF"/>
    <w:rsid w:val="00DE4971"/>
    <w:rsid w:val="00DE7497"/>
    <w:rsid w:val="00E01810"/>
    <w:rsid w:val="00E079C3"/>
    <w:rsid w:val="00E17AB4"/>
    <w:rsid w:val="00E327BF"/>
    <w:rsid w:val="00E638DB"/>
    <w:rsid w:val="00EC5E79"/>
    <w:rsid w:val="00F079E5"/>
    <w:rsid w:val="00F9569D"/>
    <w:rsid w:val="00FA3FBE"/>
    <w:rsid w:val="00FD5CD9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0754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754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23</cp:revision>
  <cp:lastPrinted>2022-04-15T05:54:00Z</cp:lastPrinted>
  <dcterms:created xsi:type="dcterms:W3CDTF">2021-09-29T11:03:00Z</dcterms:created>
  <dcterms:modified xsi:type="dcterms:W3CDTF">2022-04-15T05:55:00Z</dcterms:modified>
</cp:coreProperties>
</file>