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7D" w:rsidRPr="00C25D7D" w:rsidRDefault="00C25D7D" w:rsidP="00C25D7D">
      <w:pPr>
        <w:pStyle w:val="1"/>
        <w:rPr>
          <w:rFonts w:ascii="Arial" w:eastAsia="PMingLiU" w:hAnsi="Arial" w:cs="Arial"/>
          <w:spacing w:val="40"/>
          <w:sz w:val="20"/>
        </w:rPr>
      </w:pPr>
      <w:r w:rsidRPr="00C25D7D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C25D7D" w:rsidRPr="00C25D7D" w:rsidRDefault="00C25D7D" w:rsidP="00C25D7D">
      <w:pPr>
        <w:jc w:val="center"/>
        <w:rPr>
          <w:b/>
          <w:sz w:val="6"/>
          <w:szCs w:val="6"/>
        </w:rPr>
      </w:pPr>
    </w:p>
    <w:p w:rsidR="00C25D7D" w:rsidRPr="00C25D7D" w:rsidRDefault="00C25D7D" w:rsidP="00C25D7D">
      <w:pPr>
        <w:pStyle w:val="4"/>
        <w:jc w:val="center"/>
        <w:rPr>
          <w:rFonts w:ascii="Arial Narrow" w:hAnsi="Arial Narrow"/>
          <w:b/>
          <w:i/>
          <w:sz w:val="40"/>
          <w:szCs w:val="40"/>
        </w:rPr>
      </w:pPr>
      <w:r w:rsidRPr="00C25D7D">
        <w:rPr>
          <w:rFonts w:ascii="Arial Narrow" w:hAnsi="Arial Narrow"/>
          <w:b/>
          <w:sz w:val="40"/>
          <w:szCs w:val="40"/>
        </w:rPr>
        <w:t>АДМИНИСТРАЦИЯ</w:t>
      </w:r>
    </w:p>
    <w:p w:rsidR="00C25D7D" w:rsidRPr="00C25D7D" w:rsidRDefault="00C25D7D" w:rsidP="00C25D7D">
      <w:pPr>
        <w:pStyle w:val="4"/>
        <w:jc w:val="center"/>
        <w:rPr>
          <w:rFonts w:ascii="Arial Narrow" w:hAnsi="Arial Narrow"/>
          <w:b/>
          <w:i/>
          <w:sz w:val="40"/>
          <w:szCs w:val="40"/>
        </w:rPr>
      </w:pPr>
      <w:r w:rsidRPr="00C25D7D">
        <w:rPr>
          <w:rFonts w:ascii="Arial Narrow" w:hAnsi="Arial Narrow"/>
          <w:b/>
          <w:sz w:val="40"/>
          <w:szCs w:val="40"/>
        </w:rPr>
        <w:t>ПЛОТАВСКОГО СЕЛЬСКОГО ПОСЕЛЕНИЯ МУНИЦИПАЛЬНОГО РАЙОНА</w:t>
      </w:r>
    </w:p>
    <w:p w:rsidR="00C25D7D" w:rsidRPr="00C25D7D" w:rsidRDefault="00C25D7D" w:rsidP="00C25D7D">
      <w:pPr>
        <w:pStyle w:val="5"/>
        <w:spacing w:before="0"/>
        <w:jc w:val="center"/>
        <w:rPr>
          <w:rFonts w:ascii="Arial Narrow" w:hAnsi="Arial Narrow"/>
          <w:i w:val="0"/>
          <w:sz w:val="40"/>
          <w:szCs w:val="40"/>
        </w:rPr>
      </w:pPr>
      <w:r w:rsidRPr="00C25D7D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C25D7D" w:rsidRPr="00C25D7D" w:rsidRDefault="00C25D7D" w:rsidP="00C25D7D">
      <w:pPr>
        <w:jc w:val="center"/>
        <w:rPr>
          <w:b/>
          <w:sz w:val="10"/>
          <w:szCs w:val="10"/>
        </w:rPr>
      </w:pPr>
    </w:p>
    <w:p w:rsidR="00C25D7D" w:rsidRPr="00C25D7D" w:rsidRDefault="00C25D7D" w:rsidP="00C25D7D">
      <w:pPr>
        <w:pStyle w:val="3"/>
        <w:jc w:val="center"/>
        <w:rPr>
          <w:b/>
          <w:spacing w:val="48"/>
          <w:sz w:val="32"/>
          <w:szCs w:val="32"/>
        </w:rPr>
      </w:pPr>
      <w:r w:rsidRPr="00C25D7D">
        <w:rPr>
          <w:b/>
          <w:spacing w:val="48"/>
          <w:sz w:val="32"/>
          <w:szCs w:val="32"/>
        </w:rPr>
        <w:t>ПОСТАНОВЛЕНИЕ</w:t>
      </w:r>
    </w:p>
    <w:p w:rsidR="00C25D7D" w:rsidRDefault="00C25D7D" w:rsidP="00C25D7D">
      <w:pPr>
        <w:jc w:val="center"/>
        <w:rPr>
          <w:rFonts w:ascii="Arial" w:hAnsi="Arial" w:cs="Arial"/>
          <w:b/>
          <w:sz w:val="17"/>
          <w:szCs w:val="17"/>
        </w:rPr>
      </w:pPr>
    </w:p>
    <w:p w:rsidR="00C25D7D" w:rsidRDefault="00C25D7D" w:rsidP="00C25D7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C25D7D" w:rsidRPr="00F1617F" w:rsidRDefault="00C25D7D" w:rsidP="00C25D7D">
      <w:pPr>
        <w:pStyle w:val="3"/>
        <w:jc w:val="center"/>
        <w:rPr>
          <w:spacing w:val="48"/>
          <w:sz w:val="16"/>
          <w:szCs w:val="16"/>
        </w:rPr>
      </w:pPr>
    </w:p>
    <w:p w:rsidR="00C25D7D" w:rsidRPr="00C7613C" w:rsidRDefault="00C25D7D" w:rsidP="00C25D7D">
      <w:pPr>
        <w:pStyle w:val="3"/>
        <w:rPr>
          <w:b/>
          <w:sz w:val="18"/>
          <w:szCs w:val="18"/>
        </w:rPr>
      </w:pPr>
      <w:r>
        <w:rPr>
          <w:sz w:val="18"/>
          <w:szCs w:val="18"/>
        </w:rPr>
        <w:t>«01» июля 2022</w:t>
      </w:r>
      <w:r w:rsidRPr="003502C6">
        <w:rPr>
          <w:sz w:val="18"/>
          <w:szCs w:val="18"/>
        </w:rPr>
        <w:t xml:space="preserve"> года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№ 20</w:t>
      </w:r>
    </w:p>
    <w:p w:rsidR="00CC1512" w:rsidRDefault="00CC1512" w:rsidP="00C25D7D">
      <w:pPr>
        <w:rPr>
          <w:b/>
        </w:rPr>
      </w:pPr>
    </w:p>
    <w:p w:rsidR="00C25D7D" w:rsidRDefault="00C25D7D" w:rsidP="00C25D7D">
      <w:pPr>
        <w:rPr>
          <w:b/>
        </w:rPr>
      </w:pPr>
    </w:p>
    <w:p w:rsidR="00C25D7D" w:rsidRPr="00C25D7D" w:rsidRDefault="00C25D7D" w:rsidP="00C25D7D">
      <w:pPr>
        <w:rPr>
          <w:b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CC1512" w:rsidRPr="00E63944" w:rsidTr="00293A0C">
        <w:tc>
          <w:tcPr>
            <w:tcW w:w="4786" w:type="dxa"/>
          </w:tcPr>
          <w:p w:rsidR="00CC1512" w:rsidRPr="00E63944" w:rsidRDefault="00DD489A" w:rsidP="00DD489A">
            <w:pPr>
              <w:jc w:val="both"/>
              <w:rPr>
                <w:b/>
                <w:sz w:val="28"/>
                <w:szCs w:val="28"/>
              </w:rPr>
            </w:pPr>
            <w:r w:rsidRPr="00DD489A">
              <w:rPr>
                <w:b/>
                <w:sz w:val="28"/>
                <w:szCs w:val="28"/>
              </w:rPr>
              <w:t>О комиссии по рассмотрению</w:t>
            </w:r>
            <w:r>
              <w:rPr>
                <w:b/>
                <w:sz w:val="28"/>
                <w:szCs w:val="28"/>
              </w:rPr>
              <w:t xml:space="preserve"> вопросов по приватизации муниц</w:t>
            </w:r>
            <w:r w:rsidRPr="00DD489A">
              <w:rPr>
                <w:b/>
                <w:sz w:val="28"/>
                <w:szCs w:val="28"/>
              </w:rPr>
              <w:t>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D489A">
              <w:rPr>
                <w:b/>
                <w:sz w:val="28"/>
                <w:szCs w:val="28"/>
              </w:rPr>
              <w:t xml:space="preserve">имущества </w:t>
            </w:r>
            <w:r w:rsidR="00C25D7D">
              <w:rPr>
                <w:b/>
                <w:sz w:val="28"/>
                <w:szCs w:val="28"/>
              </w:rPr>
              <w:t>Плотавского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CC1512" w:rsidRPr="00E63944" w:rsidRDefault="00CC1512" w:rsidP="005864C2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C1512" w:rsidRPr="00E63944" w:rsidRDefault="00CC1512" w:rsidP="005864C2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CC1512" w:rsidRPr="00E63944" w:rsidRDefault="00CC1512" w:rsidP="005864C2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DD489A" w:rsidRPr="00DD489A" w:rsidRDefault="00DD489A" w:rsidP="00DD489A">
      <w:pPr>
        <w:ind w:firstLine="709"/>
        <w:jc w:val="both"/>
        <w:rPr>
          <w:kern w:val="2"/>
          <w:sz w:val="28"/>
          <w:szCs w:val="28"/>
        </w:rPr>
      </w:pPr>
      <w:r w:rsidRPr="00DD489A">
        <w:rPr>
          <w:kern w:val="2"/>
          <w:sz w:val="28"/>
          <w:szCs w:val="28"/>
        </w:rPr>
        <w:t xml:space="preserve">Руководствуясь Уставом </w:t>
      </w:r>
      <w:r w:rsidR="00C25D7D">
        <w:rPr>
          <w:kern w:val="2"/>
          <w:sz w:val="28"/>
          <w:szCs w:val="28"/>
        </w:rPr>
        <w:t>Плотавского</w:t>
      </w:r>
      <w:r w:rsidRPr="00DD489A">
        <w:rPr>
          <w:kern w:val="2"/>
          <w:sz w:val="28"/>
          <w:szCs w:val="28"/>
        </w:rPr>
        <w:t xml:space="preserve"> сельского поселения муниципального района «Корочанский район», Порядком планирования и принятия решений об условиях привати</w:t>
      </w:r>
      <w:r>
        <w:rPr>
          <w:kern w:val="2"/>
          <w:sz w:val="28"/>
          <w:szCs w:val="28"/>
        </w:rPr>
        <w:t xml:space="preserve">зации муниципального имущества </w:t>
      </w:r>
      <w:r w:rsidR="00C25D7D">
        <w:rPr>
          <w:kern w:val="2"/>
          <w:sz w:val="28"/>
          <w:szCs w:val="28"/>
        </w:rPr>
        <w:t>Плотавского</w:t>
      </w:r>
      <w:r w:rsidRPr="00DD489A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муниципального района </w:t>
      </w:r>
      <w:r w:rsidRPr="00DD489A">
        <w:rPr>
          <w:kern w:val="2"/>
          <w:sz w:val="28"/>
          <w:szCs w:val="28"/>
        </w:rPr>
        <w:t xml:space="preserve">«Корочанский район», утвержденного </w:t>
      </w:r>
      <w:r>
        <w:rPr>
          <w:kern w:val="2"/>
          <w:sz w:val="28"/>
          <w:szCs w:val="28"/>
        </w:rPr>
        <w:t xml:space="preserve">решением земского собрания </w:t>
      </w:r>
      <w:r w:rsidR="00C25D7D">
        <w:rPr>
          <w:kern w:val="2"/>
          <w:sz w:val="28"/>
          <w:szCs w:val="28"/>
        </w:rPr>
        <w:t>Плотавского</w:t>
      </w:r>
      <w:r>
        <w:rPr>
          <w:kern w:val="2"/>
          <w:sz w:val="28"/>
          <w:szCs w:val="28"/>
        </w:rPr>
        <w:t xml:space="preserve"> сельского посел</w:t>
      </w:r>
      <w:r w:rsidR="00C25D7D">
        <w:rPr>
          <w:kern w:val="2"/>
          <w:sz w:val="28"/>
          <w:szCs w:val="28"/>
        </w:rPr>
        <w:t>ения от 01 июля 2022 года № 190</w:t>
      </w:r>
      <w:r>
        <w:rPr>
          <w:kern w:val="2"/>
          <w:sz w:val="28"/>
          <w:szCs w:val="28"/>
        </w:rPr>
        <w:t>, админи</w:t>
      </w:r>
      <w:r w:rsidRPr="00DD489A">
        <w:rPr>
          <w:kern w:val="2"/>
          <w:sz w:val="28"/>
          <w:szCs w:val="28"/>
        </w:rPr>
        <w:t xml:space="preserve">страция </w:t>
      </w:r>
      <w:r w:rsidR="00C25D7D">
        <w:rPr>
          <w:kern w:val="2"/>
          <w:sz w:val="28"/>
          <w:szCs w:val="28"/>
        </w:rPr>
        <w:t>Плотавского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DD489A">
        <w:rPr>
          <w:kern w:val="2"/>
          <w:sz w:val="28"/>
          <w:szCs w:val="28"/>
        </w:rPr>
        <w:t xml:space="preserve"> муниципального </w:t>
      </w:r>
      <w:r w:rsidR="000E4194" w:rsidRPr="00DD489A">
        <w:rPr>
          <w:kern w:val="2"/>
          <w:sz w:val="28"/>
          <w:szCs w:val="28"/>
        </w:rPr>
        <w:t>района</w:t>
      </w:r>
      <w:r w:rsidRPr="00DD489A">
        <w:rPr>
          <w:kern w:val="2"/>
          <w:sz w:val="28"/>
          <w:szCs w:val="28"/>
        </w:rPr>
        <w:t xml:space="preserve"> «</w:t>
      </w:r>
      <w:r w:rsidR="000E4194">
        <w:rPr>
          <w:kern w:val="2"/>
          <w:sz w:val="28"/>
          <w:szCs w:val="28"/>
        </w:rPr>
        <w:t>Корочанский район</w:t>
      </w:r>
      <w:r w:rsidRPr="00DD489A">
        <w:rPr>
          <w:kern w:val="2"/>
          <w:sz w:val="28"/>
          <w:szCs w:val="28"/>
        </w:rPr>
        <w:t xml:space="preserve">» </w:t>
      </w:r>
      <w:r w:rsidR="000E4194" w:rsidRPr="000E4194">
        <w:rPr>
          <w:b/>
          <w:spacing w:val="32"/>
          <w:kern w:val="2"/>
          <w:sz w:val="28"/>
          <w:szCs w:val="28"/>
        </w:rPr>
        <w:t>постановляет</w:t>
      </w:r>
      <w:r w:rsidRPr="000E4194">
        <w:rPr>
          <w:b/>
          <w:spacing w:val="32"/>
          <w:kern w:val="2"/>
          <w:sz w:val="28"/>
          <w:szCs w:val="28"/>
        </w:rPr>
        <w:t>:</w:t>
      </w:r>
    </w:p>
    <w:p w:rsidR="00DD489A" w:rsidRDefault="00DD489A" w:rsidP="00DD489A">
      <w:pPr>
        <w:ind w:firstLine="709"/>
        <w:jc w:val="both"/>
        <w:rPr>
          <w:kern w:val="2"/>
          <w:sz w:val="28"/>
          <w:szCs w:val="28"/>
        </w:rPr>
      </w:pPr>
      <w:r w:rsidRPr="00DD489A">
        <w:rPr>
          <w:kern w:val="2"/>
          <w:sz w:val="28"/>
          <w:szCs w:val="28"/>
        </w:rPr>
        <w:t>1.</w:t>
      </w:r>
      <w:r w:rsidRPr="00DD489A">
        <w:rPr>
          <w:kern w:val="2"/>
          <w:sz w:val="28"/>
          <w:szCs w:val="28"/>
        </w:rPr>
        <w:tab/>
        <w:t xml:space="preserve">Утвердить состав </w:t>
      </w:r>
      <w:r w:rsidR="000E4194" w:rsidRPr="00DD489A">
        <w:rPr>
          <w:kern w:val="2"/>
          <w:sz w:val="28"/>
          <w:szCs w:val="28"/>
        </w:rPr>
        <w:t>комиссии</w:t>
      </w:r>
      <w:r w:rsidRPr="00DD489A">
        <w:rPr>
          <w:kern w:val="2"/>
          <w:sz w:val="28"/>
          <w:szCs w:val="28"/>
        </w:rPr>
        <w:t xml:space="preserve"> по рассмотрению вопросов </w:t>
      </w:r>
      <w:r w:rsidR="000E4194" w:rsidRPr="000E4194">
        <w:rPr>
          <w:kern w:val="2"/>
          <w:sz w:val="28"/>
          <w:szCs w:val="28"/>
        </w:rPr>
        <w:t xml:space="preserve">приватизации муниципального имущества </w:t>
      </w:r>
      <w:r w:rsidR="00C25D7D">
        <w:rPr>
          <w:kern w:val="2"/>
          <w:sz w:val="28"/>
          <w:szCs w:val="28"/>
        </w:rPr>
        <w:t>Плотавского</w:t>
      </w:r>
      <w:r w:rsidR="000E4194" w:rsidRPr="000E4194">
        <w:rPr>
          <w:kern w:val="2"/>
          <w:sz w:val="28"/>
          <w:szCs w:val="28"/>
        </w:rPr>
        <w:t xml:space="preserve"> сельского поселения муниципального района «Корочанский район»</w:t>
      </w:r>
      <w:r w:rsidR="000E4194">
        <w:rPr>
          <w:kern w:val="2"/>
          <w:sz w:val="28"/>
          <w:szCs w:val="28"/>
        </w:rPr>
        <w:t xml:space="preserve"> </w:t>
      </w:r>
      <w:r w:rsidR="0062126B">
        <w:rPr>
          <w:kern w:val="2"/>
          <w:sz w:val="28"/>
          <w:szCs w:val="28"/>
        </w:rPr>
        <w:t>(прилагае</w:t>
      </w:r>
      <w:r w:rsidRPr="00DD489A">
        <w:rPr>
          <w:kern w:val="2"/>
          <w:sz w:val="28"/>
          <w:szCs w:val="28"/>
        </w:rPr>
        <w:t>тся).</w:t>
      </w:r>
    </w:p>
    <w:p w:rsidR="0062126B" w:rsidRPr="00DD489A" w:rsidRDefault="0062126B" w:rsidP="00DD489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Утвердить Положение</w:t>
      </w:r>
      <w:r w:rsidRPr="00DD489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комиссии </w:t>
      </w:r>
      <w:r w:rsidRPr="00DD489A">
        <w:rPr>
          <w:kern w:val="2"/>
          <w:sz w:val="28"/>
          <w:szCs w:val="28"/>
        </w:rPr>
        <w:t xml:space="preserve">по рассмотрению вопросов </w:t>
      </w:r>
      <w:r w:rsidRPr="000E4194">
        <w:rPr>
          <w:kern w:val="2"/>
          <w:sz w:val="28"/>
          <w:szCs w:val="28"/>
        </w:rPr>
        <w:t xml:space="preserve">приватизации муниципального имущества </w:t>
      </w:r>
      <w:r>
        <w:rPr>
          <w:kern w:val="2"/>
          <w:sz w:val="28"/>
          <w:szCs w:val="28"/>
        </w:rPr>
        <w:t>Плотавского</w:t>
      </w:r>
      <w:r w:rsidRPr="000E4194">
        <w:rPr>
          <w:kern w:val="2"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kern w:val="2"/>
          <w:sz w:val="28"/>
          <w:szCs w:val="28"/>
        </w:rPr>
        <w:t xml:space="preserve"> (прилагае</w:t>
      </w:r>
      <w:r w:rsidRPr="00DD489A">
        <w:rPr>
          <w:kern w:val="2"/>
          <w:sz w:val="28"/>
          <w:szCs w:val="28"/>
        </w:rPr>
        <w:t>тся).</w:t>
      </w:r>
    </w:p>
    <w:p w:rsidR="00DD489A" w:rsidRPr="00DD489A" w:rsidRDefault="0062126B" w:rsidP="00DD489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0E4194">
        <w:rPr>
          <w:kern w:val="2"/>
          <w:sz w:val="28"/>
          <w:szCs w:val="28"/>
        </w:rPr>
        <w:t>.</w:t>
      </w:r>
      <w:r w:rsidR="000E4194">
        <w:rPr>
          <w:kern w:val="2"/>
          <w:sz w:val="28"/>
          <w:szCs w:val="28"/>
        </w:rPr>
        <w:tab/>
        <w:t>Ком</w:t>
      </w:r>
      <w:r w:rsidR="000E4194" w:rsidRPr="00DD489A">
        <w:rPr>
          <w:kern w:val="2"/>
          <w:sz w:val="28"/>
          <w:szCs w:val="28"/>
        </w:rPr>
        <w:t>иссии</w:t>
      </w:r>
      <w:r w:rsidR="000E4194">
        <w:rPr>
          <w:kern w:val="2"/>
          <w:sz w:val="28"/>
          <w:szCs w:val="28"/>
        </w:rPr>
        <w:t xml:space="preserve"> в </w:t>
      </w:r>
      <w:r w:rsidR="00DD489A" w:rsidRPr="00DD489A">
        <w:rPr>
          <w:kern w:val="2"/>
          <w:sz w:val="28"/>
          <w:szCs w:val="28"/>
        </w:rPr>
        <w:t xml:space="preserve">своей работе </w:t>
      </w:r>
      <w:r w:rsidR="000E4194">
        <w:rPr>
          <w:kern w:val="2"/>
          <w:sz w:val="28"/>
          <w:szCs w:val="28"/>
        </w:rPr>
        <w:t>руководствоваться Гражданским Кодексом Российс</w:t>
      </w:r>
      <w:r w:rsidR="000E4194" w:rsidRPr="00DD489A">
        <w:rPr>
          <w:kern w:val="2"/>
          <w:sz w:val="28"/>
          <w:szCs w:val="28"/>
        </w:rPr>
        <w:t>кой</w:t>
      </w:r>
      <w:r w:rsidR="000E4194">
        <w:rPr>
          <w:kern w:val="2"/>
          <w:sz w:val="28"/>
          <w:szCs w:val="28"/>
        </w:rPr>
        <w:t xml:space="preserve"> Федерации, Федеральны</w:t>
      </w:r>
      <w:r w:rsidR="000E4194" w:rsidRPr="00DD489A">
        <w:rPr>
          <w:kern w:val="2"/>
          <w:sz w:val="28"/>
          <w:szCs w:val="28"/>
        </w:rPr>
        <w:t>м</w:t>
      </w:r>
      <w:r w:rsidR="00DD489A" w:rsidRPr="00DD489A">
        <w:rPr>
          <w:kern w:val="2"/>
          <w:sz w:val="28"/>
          <w:szCs w:val="28"/>
        </w:rPr>
        <w:t xml:space="preserve"> Законом от 21.12. 2001 года</w:t>
      </w:r>
    </w:p>
    <w:p w:rsidR="00DD489A" w:rsidRDefault="000E4194" w:rsidP="000E419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№178-ФЗ «О приватиз</w:t>
      </w:r>
      <w:r w:rsidRPr="00DD489A">
        <w:rPr>
          <w:kern w:val="2"/>
          <w:sz w:val="28"/>
          <w:szCs w:val="28"/>
        </w:rPr>
        <w:t>ации</w:t>
      </w:r>
      <w:r>
        <w:rPr>
          <w:kern w:val="2"/>
          <w:sz w:val="28"/>
          <w:szCs w:val="28"/>
        </w:rPr>
        <w:t xml:space="preserve"> государственн</w:t>
      </w:r>
      <w:r w:rsidR="00DD489A" w:rsidRPr="00DD489A">
        <w:rPr>
          <w:kern w:val="2"/>
          <w:sz w:val="28"/>
          <w:szCs w:val="28"/>
        </w:rPr>
        <w:t xml:space="preserve">ого и </w:t>
      </w:r>
      <w:r w:rsidRPr="00DD489A">
        <w:rPr>
          <w:kern w:val="2"/>
          <w:sz w:val="28"/>
          <w:szCs w:val="28"/>
        </w:rPr>
        <w:t>муниципального</w:t>
      </w:r>
      <w:r>
        <w:rPr>
          <w:kern w:val="2"/>
          <w:sz w:val="28"/>
          <w:szCs w:val="28"/>
        </w:rPr>
        <w:t xml:space="preserve"> имущества</w:t>
      </w:r>
      <w:r w:rsidR="00DD489A" w:rsidRPr="00DD489A">
        <w:rPr>
          <w:kern w:val="2"/>
          <w:sz w:val="28"/>
          <w:szCs w:val="28"/>
        </w:rPr>
        <w:t>».</w:t>
      </w:r>
    </w:p>
    <w:p w:rsidR="000E4194" w:rsidRDefault="0062126B" w:rsidP="000E419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0E4194" w:rsidRPr="000A0821">
        <w:rPr>
          <w:sz w:val="28"/>
          <w:szCs w:val="28"/>
        </w:rPr>
        <w:t xml:space="preserve">. </w:t>
      </w:r>
      <w:r w:rsidR="000E4194" w:rsidRPr="0032733F">
        <w:rPr>
          <w:bCs/>
          <w:sz w:val="28"/>
          <w:szCs w:val="28"/>
        </w:rPr>
        <w:t>Обнародовать настоящее постановление и разместить на официальном web-сайте органов местного самоуправления муниципального района «Корочанский район» Белгородской области</w:t>
      </w:r>
      <w:r w:rsidR="000E4194" w:rsidRPr="007D779F">
        <w:rPr>
          <w:bCs/>
          <w:color w:val="000000"/>
          <w:sz w:val="28"/>
          <w:szCs w:val="28"/>
        </w:rPr>
        <w:t xml:space="preserve"> </w:t>
      </w:r>
      <w:hyperlink r:id="rId8" w:history="1">
        <w:r w:rsidR="000E4194" w:rsidRPr="00D716D6">
          <w:rPr>
            <w:rStyle w:val="afff2"/>
            <w:bCs/>
            <w:color w:val="000000"/>
            <w:sz w:val="28"/>
            <w:szCs w:val="28"/>
          </w:rPr>
          <w:t>http://www.korocha.ru/</w:t>
        </w:r>
      </w:hyperlink>
      <w:r w:rsidR="000E4194" w:rsidRPr="00D716D6">
        <w:rPr>
          <w:bCs/>
          <w:sz w:val="28"/>
          <w:szCs w:val="28"/>
        </w:rPr>
        <w:t>.</w:t>
      </w:r>
    </w:p>
    <w:p w:rsidR="008D7A42" w:rsidRPr="00E63944" w:rsidRDefault="0062126B" w:rsidP="00E63944">
      <w:pPr>
        <w:pStyle w:val="a3"/>
        <w:tabs>
          <w:tab w:val="left" w:pos="795"/>
        </w:tabs>
        <w:suppressAutoHyphens/>
        <w:ind w:firstLine="709"/>
        <w:jc w:val="both"/>
        <w:rPr>
          <w:szCs w:val="28"/>
        </w:rPr>
      </w:pPr>
      <w:r>
        <w:rPr>
          <w:kern w:val="2"/>
          <w:szCs w:val="28"/>
        </w:rPr>
        <w:t>5</w:t>
      </w:r>
      <w:r w:rsidR="00E63944">
        <w:rPr>
          <w:kern w:val="2"/>
          <w:szCs w:val="28"/>
        </w:rPr>
        <w:t xml:space="preserve">. </w:t>
      </w:r>
      <w:proofErr w:type="gramStart"/>
      <w:r w:rsidR="00E63944" w:rsidRPr="00E63944">
        <w:rPr>
          <w:kern w:val="2"/>
          <w:szCs w:val="28"/>
        </w:rPr>
        <w:t>Контроль за</w:t>
      </w:r>
      <w:proofErr w:type="gramEnd"/>
      <w:r w:rsidR="00E63944" w:rsidRPr="00E63944">
        <w:rPr>
          <w:kern w:val="2"/>
          <w:szCs w:val="28"/>
        </w:rPr>
        <w:t xml:space="preserve"> исполнением настоящего постановления оставляю за собой.</w:t>
      </w:r>
    </w:p>
    <w:p w:rsidR="00E63944" w:rsidRDefault="00E63944" w:rsidP="008D7A42">
      <w:pPr>
        <w:ind w:left="709" w:hanging="709"/>
        <w:jc w:val="both"/>
        <w:rPr>
          <w:sz w:val="28"/>
          <w:szCs w:val="28"/>
        </w:rPr>
      </w:pPr>
    </w:p>
    <w:p w:rsidR="00C25D7D" w:rsidRDefault="00C25D7D" w:rsidP="008D7A42">
      <w:pPr>
        <w:ind w:left="709" w:hanging="709"/>
        <w:jc w:val="both"/>
        <w:rPr>
          <w:sz w:val="28"/>
          <w:szCs w:val="28"/>
        </w:rPr>
      </w:pPr>
    </w:p>
    <w:p w:rsidR="00C25D7D" w:rsidRPr="00C07169" w:rsidRDefault="00C25D7D" w:rsidP="00C25D7D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C07169">
        <w:rPr>
          <w:b/>
          <w:bCs/>
          <w:sz w:val="28"/>
          <w:szCs w:val="28"/>
        </w:rPr>
        <w:t>Глава администрации</w:t>
      </w:r>
    </w:p>
    <w:p w:rsidR="00AE30EF" w:rsidRPr="00C25D7D" w:rsidRDefault="00C25D7D" w:rsidP="00C25D7D">
      <w:pPr>
        <w:suppressAutoHyphens/>
        <w:jc w:val="both"/>
        <w:rPr>
          <w:b/>
          <w:bCs/>
          <w:sz w:val="28"/>
          <w:szCs w:val="28"/>
        </w:rPr>
      </w:pPr>
      <w:r w:rsidRPr="00C07169">
        <w:rPr>
          <w:b/>
          <w:bCs/>
          <w:sz w:val="28"/>
          <w:szCs w:val="28"/>
        </w:rPr>
        <w:t>Плотавского сельского поселения                                        И.В. Ковалев</w:t>
      </w:r>
    </w:p>
    <w:tbl>
      <w:tblPr>
        <w:tblStyle w:val="afff1"/>
        <w:tblpPr w:leftFromText="180" w:rightFromText="180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5"/>
      </w:tblGrid>
      <w:tr w:rsidR="000E4194" w:rsidTr="007E492B">
        <w:tc>
          <w:tcPr>
            <w:tcW w:w="4077" w:type="dxa"/>
          </w:tcPr>
          <w:p w:rsidR="000E4194" w:rsidRDefault="000E4194" w:rsidP="007E49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0E4194" w:rsidRPr="007D2DFB" w:rsidRDefault="000E4194" w:rsidP="007E492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0E4194" w:rsidRPr="007D2DFB" w:rsidRDefault="000E4194" w:rsidP="007E492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7D2DFB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ем</w:t>
            </w:r>
            <w:r w:rsidRPr="007D2DFB">
              <w:rPr>
                <w:b/>
                <w:sz w:val="28"/>
                <w:szCs w:val="28"/>
              </w:rPr>
              <w:t xml:space="preserve"> администрации</w:t>
            </w:r>
          </w:p>
          <w:p w:rsidR="000E4194" w:rsidRPr="007D2DFB" w:rsidRDefault="00C25D7D" w:rsidP="007E492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sz w:val="28"/>
                <w:szCs w:val="28"/>
              </w:rPr>
              <w:t>Плотавского</w:t>
            </w:r>
            <w:r w:rsidR="000E4194" w:rsidRPr="007D2DFB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0E4194" w:rsidRDefault="00E612C2" w:rsidP="007E492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 июл</w:t>
            </w:r>
            <w:r w:rsidR="00254747">
              <w:rPr>
                <w:b/>
                <w:sz w:val="28"/>
                <w:szCs w:val="28"/>
              </w:rPr>
              <w:t xml:space="preserve">я </w:t>
            </w:r>
            <w:r w:rsidR="000E4194">
              <w:rPr>
                <w:b/>
                <w:sz w:val="28"/>
                <w:szCs w:val="28"/>
              </w:rPr>
              <w:t>2022 года №</w:t>
            </w:r>
            <w:r>
              <w:rPr>
                <w:b/>
                <w:sz w:val="28"/>
                <w:szCs w:val="28"/>
              </w:rPr>
              <w:t xml:space="preserve"> 20</w:t>
            </w:r>
          </w:p>
          <w:p w:rsidR="00E612C2" w:rsidRDefault="00E612C2" w:rsidP="007E492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612C2" w:rsidRDefault="00E612C2" w:rsidP="007E492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612C2" w:rsidRPr="007D2DFB" w:rsidRDefault="00E612C2" w:rsidP="007E492B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0E4194" w:rsidRDefault="000E4194" w:rsidP="007E492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4194" w:rsidRDefault="000E4194" w:rsidP="000E4194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СОСТАВ</w:t>
      </w:r>
    </w:p>
    <w:p w:rsidR="000E4194" w:rsidRDefault="000E4194" w:rsidP="001631DE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комиссии по </w:t>
      </w:r>
      <w:r w:rsidR="0062126B">
        <w:rPr>
          <w:b/>
          <w:kern w:val="2"/>
          <w:sz w:val="28"/>
          <w:szCs w:val="28"/>
        </w:rPr>
        <w:t>рассмотрению вопросов</w:t>
      </w:r>
      <w:r w:rsidR="001631DE">
        <w:rPr>
          <w:b/>
          <w:kern w:val="2"/>
          <w:sz w:val="28"/>
          <w:szCs w:val="28"/>
        </w:rPr>
        <w:t xml:space="preserve"> </w:t>
      </w:r>
      <w:r w:rsidRPr="000E4194">
        <w:rPr>
          <w:b/>
          <w:kern w:val="2"/>
          <w:sz w:val="28"/>
          <w:szCs w:val="28"/>
        </w:rPr>
        <w:t xml:space="preserve">приватизации муниципального имущества </w:t>
      </w:r>
      <w:r w:rsidR="00C25D7D">
        <w:rPr>
          <w:b/>
          <w:kern w:val="2"/>
          <w:sz w:val="28"/>
          <w:szCs w:val="28"/>
        </w:rPr>
        <w:t>Плотавского</w:t>
      </w:r>
      <w:r w:rsidRPr="000E4194">
        <w:rPr>
          <w:b/>
          <w:kern w:val="2"/>
          <w:sz w:val="28"/>
          <w:szCs w:val="28"/>
        </w:rPr>
        <w:t xml:space="preserve"> сельского поселения </w:t>
      </w:r>
    </w:p>
    <w:p w:rsidR="005D3DFE" w:rsidRDefault="000E4194" w:rsidP="000E4194">
      <w:pPr>
        <w:jc w:val="center"/>
        <w:rPr>
          <w:b/>
          <w:kern w:val="2"/>
          <w:sz w:val="28"/>
          <w:szCs w:val="28"/>
        </w:rPr>
      </w:pPr>
      <w:r w:rsidRPr="000E4194">
        <w:rPr>
          <w:b/>
          <w:kern w:val="2"/>
          <w:sz w:val="28"/>
          <w:szCs w:val="28"/>
        </w:rPr>
        <w:t>муниципального района «Корочанский район»</w:t>
      </w:r>
    </w:p>
    <w:p w:rsidR="000E4194" w:rsidRDefault="000E4194" w:rsidP="000E4194">
      <w:pPr>
        <w:jc w:val="center"/>
        <w:rPr>
          <w:kern w:val="2"/>
          <w:sz w:val="28"/>
          <w:szCs w:val="28"/>
        </w:rPr>
      </w:pPr>
    </w:p>
    <w:tbl>
      <w:tblPr>
        <w:tblW w:w="9606" w:type="dxa"/>
        <w:tblLook w:val="04A0"/>
      </w:tblPr>
      <w:tblGrid>
        <w:gridCol w:w="4484"/>
        <w:gridCol w:w="269"/>
        <w:gridCol w:w="15"/>
        <w:gridCol w:w="4645"/>
        <w:gridCol w:w="193"/>
      </w:tblGrid>
      <w:tr w:rsidR="00A473B0" w:rsidRPr="002D1066" w:rsidTr="001631DE">
        <w:tc>
          <w:tcPr>
            <w:tcW w:w="4484" w:type="dxa"/>
          </w:tcPr>
          <w:p w:rsidR="00A473B0" w:rsidRPr="00F95394" w:rsidRDefault="00E612C2" w:rsidP="0080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Иван Викторович</w:t>
            </w:r>
          </w:p>
          <w:p w:rsidR="00A473B0" w:rsidRPr="00F95394" w:rsidRDefault="00A473B0" w:rsidP="00805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2" w:type="dxa"/>
            <w:gridSpan w:val="4"/>
          </w:tcPr>
          <w:p w:rsidR="00A473B0" w:rsidRPr="00F95394" w:rsidRDefault="00A473B0" w:rsidP="008055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394">
              <w:rPr>
                <w:sz w:val="28"/>
                <w:szCs w:val="28"/>
              </w:rPr>
              <w:t xml:space="preserve">- глава администрации </w:t>
            </w:r>
            <w:r w:rsidR="00C25D7D">
              <w:rPr>
                <w:sz w:val="28"/>
                <w:szCs w:val="28"/>
              </w:rPr>
              <w:t>Плотавского</w:t>
            </w:r>
            <w:r w:rsidRPr="00F95394">
              <w:rPr>
                <w:sz w:val="28"/>
                <w:szCs w:val="28"/>
              </w:rPr>
              <w:t xml:space="preserve"> сельского поселения, председатель комиссии;</w:t>
            </w:r>
          </w:p>
        </w:tc>
      </w:tr>
      <w:tr w:rsidR="00A473B0" w:rsidRPr="002D1066" w:rsidTr="001631DE">
        <w:tc>
          <w:tcPr>
            <w:tcW w:w="4484" w:type="dxa"/>
          </w:tcPr>
          <w:p w:rsidR="00A473B0" w:rsidRPr="00F95394" w:rsidRDefault="00E612C2" w:rsidP="00805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Посметухин Игорь Валерьевич</w:t>
            </w:r>
          </w:p>
        </w:tc>
        <w:tc>
          <w:tcPr>
            <w:tcW w:w="5122" w:type="dxa"/>
            <w:gridSpan w:val="4"/>
          </w:tcPr>
          <w:p w:rsidR="001631DE" w:rsidRPr="00F95394" w:rsidRDefault="00A473B0" w:rsidP="00805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5394">
              <w:rPr>
                <w:sz w:val="28"/>
                <w:szCs w:val="28"/>
              </w:rPr>
              <w:t xml:space="preserve">- заместитель главы администрации </w:t>
            </w:r>
            <w:r w:rsidR="00C25D7D">
              <w:rPr>
                <w:sz w:val="28"/>
                <w:szCs w:val="28"/>
              </w:rPr>
              <w:t>Плотавского</w:t>
            </w:r>
            <w:r w:rsidRPr="00F95394">
              <w:rPr>
                <w:sz w:val="28"/>
                <w:szCs w:val="28"/>
              </w:rPr>
              <w:t xml:space="preserve"> сельского поселения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631DE" w:rsidRPr="002D1066" w:rsidTr="001631DE">
        <w:trPr>
          <w:trHeight w:val="70"/>
        </w:trPr>
        <w:tc>
          <w:tcPr>
            <w:tcW w:w="4484" w:type="dxa"/>
          </w:tcPr>
          <w:p w:rsidR="001631DE" w:rsidRPr="00F95394" w:rsidRDefault="00E612C2" w:rsidP="00EC7F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Еськова Наталья Николаевна</w:t>
            </w:r>
          </w:p>
        </w:tc>
        <w:tc>
          <w:tcPr>
            <w:tcW w:w="5122" w:type="dxa"/>
            <w:gridSpan w:val="4"/>
          </w:tcPr>
          <w:p w:rsidR="001631DE" w:rsidRPr="00F95394" w:rsidRDefault="001631DE" w:rsidP="00EC7FEC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F95394">
              <w:rPr>
                <w:sz w:val="28"/>
                <w:szCs w:val="28"/>
              </w:rPr>
              <w:t xml:space="preserve">администрации </w:t>
            </w:r>
            <w:r w:rsidR="00C25D7D">
              <w:rPr>
                <w:sz w:val="28"/>
                <w:szCs w:val="28"/>
              </w:rPr>
              <w:t>Плотавского</w:t>
            </w:r>
            <w:r w:rsidRPr="00F9539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 w:rsidRPr="00F95394"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1631DE" w:rsidRPr="002D1066" w:rsidTr="001631DE">
        <w:tc>
          <w:tcPr>
            <w:tcW w:w="9606" w:type="dxa"/>
            <w:gridSpan w:val="5"/>
          </w:tcPr>
          <w:p w:rsidR="001631DE" w:rsidRPr="002D1066" w:rsidRDefault="001631DE" w:rsidP="00805513">
            <w:pPr>
              <w:contextualSpacing/>
              <w:rPr>
                <w:b/>
                <w:sz w:val="16"/>
                <w:szCs w:val="16"/>
              </w:rPr>
            </w:pPr>
          </w:p>
          <w:p w:rsidR="001631DE" w:rsidRDefault="001631DE" w:rsidP="001631D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D1066">
              <w:rPr>
                <w:b/>
                <w:sz w:val="28"/>
                <w:szCs w:val="28"/>
              </w:rPr>
              <w:t>Члены комиссии:</w:t>
            </w:r>
          </w:p>
          <w:p w:rsidR="001631DE" w:rsidRPr="002D1066" w:rsidRDefault="001631DE" w:rsidP="001631D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631DE" w:rsidRPr="002D1066" w:rsidTr="001631DE">
        <w:tc>
          <w:tcPr>
            <w:tcW w:w="4753" w:type="dxa"/>
            <w:gridSpan w:val="2"/>
          </w:tcPr>
          <w:p w:rsidR="001631DE" w:rsidRPr="002D1066" w:rsidRDefault="00E612C2" w:rsidP="0080551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Тамара Ивановна</w:t>
            </w:r>
          </w:p>
          <w:p w:rsidR="001631DE" w:rsidRPr="002D1066" w:rsidRDefault="001631DE" w:rsidP="0080551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  <w:gridSpan w:val="3"/>
          </w:tcPr>
          <w:p w:rsidR="001631DE" w:rsidRPr="002D1066" w:rsidRDefault="001631DE" w:rsidP="00805513">
            <w:pPr>
              <w:contextualSpacing/>
              <w:jc w:val="both"/>
              <w:rPr>
                <w:sz w:val="28"/>
                <w:szCs w:val="28"/>
              </w:rPr>
            </w:pPr>
            <w:r w:rsidRPr="002D106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земского собрания </w:t>
            </w:r>
            <w:r w:rsidR="00C25D7D">
              <w:rPr>
                <w:sz w:val="28"/>
                <w:szCs w:val="28"/>
              </w:rPr>
              <w:t>Плотавского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1631DE" w:rsidRPr="002D1066" w:rsidTr="001631DE">
        <w:tc>
          <w:tcPr>
            <w:tcW w:w="4753" w:type="dxa"/>
            <w:gridSpan w:val="2"/>
          </w:tcPr>
          <w:p w:rsidR="001631DE" w:rsidRPr="00A36430" w:rsidRDefault="00E612C2" w:rsidP="0080551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Екатерина Юрьевна</w:t>
            </w:r>
          </w:p>
        </w:tc>
        <w:tc>
          <w:tcPr>
            <w:tcW w:w="4853" w:type="dxa"/>
            <w:gridSpan w:val="3"/>
          </w:tcPr>
          <w:p w:rsidR="001631DE" w:rsidRDefault="001631DE" w:rsidP="0080551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земского собрания </w:t>
            </w:r>
            <w:r w:rsidR="00C25D7D">
              <w:rPr>
                <w:sz w:val="28"/>
                <w:szCs w:val="28"/>
              </w:rPr>
              <w:t>Плотавского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1631DE" w:rsidRPr="00A36430" w:rsidRDefault="001631DE" w:rsidP="00805513">
            <w:pPr>
              <w:rPr>
                <w:sz w:val="16"/>
                <w:szCs w:val="16"/>
              </w:rPr>
            </w:pPr>
          </w:p>
        </w:tc>
      </w:tr>
      <w:tr w:rsidR="001631DE" w:rsidRPr="002D1066" w:rsidTr="001631DE">
        <w:tc>
          <w:tcPr>
            <w:tcW w:w="4753" w:type="dxa"/>
            <w:gridSpan w:val="2"/>
          </w:tcPr>
          <w:p w:rsidR="001631DE" w:rsidRPr="00F95394" w:rsidRDefault="00E612C2" w:rsidP="00805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Алёна Владимировна</w:t>
            </w:r>
          </w:p>
        </w:tc>
        <w:tc>
          <w:tcPr>
            <w:tcW w:w="4853" w:type="dxa"/>
            <w:gridSpan w:val="3"/>
          </w:tcPr>
          <w:p w:rsidR="001631DE" w:rsidRPr="00F95394" w:rsidRDefault="001631DE" w:rsidP="00163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53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 МКУ «АХЦ</w:t>
            </w:r>
            <w:r w:rsidRPr="001631DE">
              <w:rPr>
                <w:sz w:val="28"/>
                <w:szCs w:val="28"/>
              </w:rPr>
              <w:t xml:space="preserve"> обеспечения деятельности органов местного самоуправления муниципального района </w:t>
            </w:r>
            <w:r>
              <w:rPr>
                <w:sz w:val="28"/>
                <w:szCs w:val="28"/>
              </w:rPr>
              <w:t>«К</w:t>
            </w:r>
            <w:r w:rsidRPr="001631DE">
              <w:rPr>
                <w:sz w:val="28"/>
                <w:szCs w:val="28"/>
              </w:rPr>
              <w:t>орочанский район</w:t>
            </w:r>
            <w:r>
              <w:rPr>
                <w:sz w:val="28"/>
                <w:szCs w:val="28"/>
              </w:rPr>
              <w:t>»</w:t>
            </w:r>
            <w:r w:rsidRPr="00F95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95394">
              <w:rPr>
                <w:sz w:val="28"/>
                <w:szCs w:val="28"/>
              </w:rPr>
              <w:t>(по согласованию);</w:t>
            </w:r>
          </w:p>
        </w:tc>
      </w:tr>
      <w:tr w:rsidR="001631DE" w:rsidRPr="002D1066" w:rsidTr="001631DE">
        <w:tc>
          <w:tcPr>
            <w:tcW w:w="4753" w:type="dxa"/>
            <w:gridSpan w:val="2"/>
          </w:tcPr>
          <w:p w:rsidR="001631DE" w:rsidRPr="00F95394" w:rsidRDefault="001631DE" w:rsidP="00F15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3" w:type="dxa"/>
            <w:gridSpan w:val="3"/>
          </w:tcPr>
          <w:p w:rsidR="001631DE" w:rsidRPr="00F95394" w:rsidRDefault="001631DE" w:rsidP="00F15914">
            <w:pPr>
              <w:widowControl w:val="0"/>
              <w:autoSpaceDE w:val="0"/>
              <w:autoSpaceDN w:val="0"/>
              <w:adjustRightInd w:val="0"/>
              <w:ind w:left="-37"/>
              <w:jc w:val="both"/>
              <w:rPr>
                <w:sz w:val="28"/>
                <w:szCs w:val="28"/>
              </w:rPr>
            </w:pPr>
          </w:p>
        </w:tc>
      </w:tr>
      <w:tr w:rsidR="001631DE" w:rsidRPr="00F95394" w:rsidTr="001631DE">
        <w:trPr>
          <w:gridAfter w:val="1"/>
          <w:wAfter w:w="193" w:type="dxa"/>
        </w:trPr>
        <w:tc>
          <w:tcPr>
            <w:tcW w:w="4768" w:type="dxa"/>
            <w:gridSpan w:val="3"/>
          </w:tcPr>
          <w:p w:rsidR="001631DE" w:rsidRPr="00F95394" w:rsidRDefault="001631DE" w:rsidP="008055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1631DE" w:rsidRPr="00F95394" w:rsidRDefault="001631DE" w:rsidP="001631DE">
            <w:pPr>
              <w:widowControl w:val="0"/>
              <w:autoSpaceDE w:val="0"/>
              <w:autoSpaceDN w:val="0"/>
              <w:adjustRightInd w:val="0"/>
              <w:ind w:left="-37"/>
              <w:jc w:val="both"/>
              <w:rPr>
                <w:sz w:val="28"/>
                <w:szCs w:val="28"/>
              </w:rPr>
            </w:pPr>
          </w:p>
        </w:tc>
      </w:tr>
    </w:tbl>
    <w:p w:rsidR="00432DAC" w:rsidRDefault="00432DAC" w:rsidP="00432DAC">
      <w:pPr>
        <w:tabs>
          <w:tab w:val="left" w:pos="9072"/>
        </w:tabs>
        <w:ind w:firstLine="709"/>
        <w:rPr>
          <w:sz w:val="28"/>
        </w:rPr>
        <w:sectPr w:rsidR="00432DAC" w:rsidSect="007E492B">
          <w:headerReference w:type="default" r:id="rId9"/>
          <w:footerReference w:type="even" r:id="rId10"/>
          <w:headerReference w:type="first" r:id="rId11"/>
          <w:pgSz w:w="11907" w:h="16840"/>
          <w:pgMar w:top="1134" w:right="850" w:bottom="1134" w:left="1701" w:header="709" w:footer="624" w:gutter="0"/>
          <w:cols w:space="720"/>
          <w:titlePg/>
          <w:docGrid w:linePitch="272"/>
        </w:sectPr>
      </w:pPr>
      <w:r w:rsidRPr="00432DAC">
        <w:rPr>
          <w:sz w:val="28"/>
        </w:rPr>
        <w:t>В случае приватизации имущественного комплекса муниципального предприятия в состав комиссии включается представитель приватизируемого предприятия</w:t>
      </w:r>
      <w:r>
        <w:rPr>
          <w:sz w:val="28"/>
        </w:rPr>
        <w:t>.</w:t>
      </w: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5"/>
      </w:tblGrid>
      <w:tr w:rsidR="00432DAC" w:rsidTr="00805513">
        <w:tc>
          <w:tcPr>
            <w:tcW w:w="4077" w:type="dxa"/>
          </w:tcPr>
          <w:p w:rsidR="00432DAC" w:rsidRDefault="00432DAC" w:rsidP="00805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432DAC" w:rsidRPr="007D2DFB" w:rsidRDefault="00432DAC" w:rsidP="0080551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432DAC" w:rsidRPr="007D2DFB" w:rsidRDefault="00432DAC" w:rsidP="0080551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7D2DFB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ем</w:t>
            </w:r>
            <w:r w:rsidRPr="007D2DFB">
              <w:rPr>
                <w:b/>
                <w:sz w:val="28"/>
                <w:szCs w:val="28"/>
              </w:rPr>
              <w:t xml:space="preserve"> администрации</w:t>
            </w:r>
          </w:p>
          <w:p w:rsidR="00432DAC" w:rsidRPr="007D2DFB" w:rsidRDefault="00C25D7D" w:rsidP="0080551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sz w:val="28"/>
                <w:szCs w:val="28"/>
              </w:rPr>
              <w:t>Плотавского</w:t>
            </w:r>
            <w:r w:rsidR="00432DAC" w:rsidRPr="007D2DFB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432DAC" w:rsidRDefault="008F0630" w:rsidP="008055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 июл</w:t>
            </w:r>
            <w:r w:rsidR="00254747">
              <w:rPr>
                <w:b/>
                <w:sz w:val="28"/>
                <w:szCs w:val="28"/>
              </w:rPr>
              <w:t>я 2022 года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54747">
              <w:rPr>
                <w:b/>
                <w:sz w:val="28"/>
                <w:szCs w:val="28"/>
              </w:rPr>
              <w:t>37</w:t>
            </w:r>
          </w:p>
        </w:tc>
      </w:tr>
    </w:tbl>
    <w:p w:rsidR="00254747" w:rsidRDefault="00254747" w:rsidP="00432DAC">
      <w:pPr>
        <w:jc w:val="center"/>
        <w:rPr>
          <w:b/>
          <w:kern w:val="2"/>
          <w:sz w:val="28"/>
          <w:szCs w:val="28"/>
        </w:rPr>
      </w:pPr>
    </w:p>
    <w:p w:rsidR="00E612C2" w:rsidRDefault="00E612C2" w:rsidP="00432DAC">
      <w:pPr>
        <w:jc w:val="center"/>
        <w:rPr>
          <w:b/>
          <w:kern w:val="2"/>
          <w:sz w:val="28"/>
          <w:szCs w:val="28"/>
        </w:rPr>
      </w:pPr>
    </w:p>
    <w:p w:rsidR="00E612C2" w:rsidRDefault="00E612C2" w:rsidP="00432DAC">
      <w:pPr>
        <w:jc w:val="center"/>
        <w:rPr>
          <w:b/>
          <w:kern w:val="2"/>
          <w:sz w:val="28"/>
          <w:szCs w:val="28"/>
        </w:rPr>
      </w:pPr>
    </w:p>
    <w:p w:rsidR="00432DAC" w:rsidRPr="00432DAC" w:rsidRDefault="00432DAC" w:rsidP="00432DAC">
      <w:pPr>
        <w:jc w:val="center"/>
        <w:rPr>
          <w:b/>
          <w:kern w:val="2"/>
          <w:sz w:val="28"/>
          <w:szCs w:val="28"/>
        </w:rPr>
      </w:pPr>
      <w:r w:rsidRPr="00432DAC">
        <w:rPr>
          <w:b/>
          <w:kern w:val="2"/>
          <w:sz w:val="28"/>
          <w:szCs w:val="28"/>
        </w:rPr>
        <w:t xml:space="preserve">ПОЛОЖЕНИЕ </w:t>
      </w:r>
    </w:p>
    <w:p w:rsidR="00432DAC" w:rsidRDefault="00432DAC" w:rsidP="00432DAC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комиссии по </w:t>
      </w:r>
      <w:r w:rsidRPr="000E4194">
        <w:rPr>
          <w:b/>
          <w:kern w:val="2"/>
          <w:sz w:val="28"/>
          <w:szCs w:val="28"/>
        </w:rPr>
        <w:t xml:space="preserve">рассмотрению вопросов </w:t>
      </w:r>
    </w:p>
    <w:p w:rsidR="00432DAC" w:rsidRDefault="00432DAC" w:rsidP="00432DAC">
      <w:pPr>
        <w:jc w:val="center"/>
        <w:rPr>
          <w:b/>
          <w:kern w:val="2"/>
          <w:sz w:val="28"/>
          <w:szCs w:val="28"/>
        </w:rPr>
      </w:pPr>
      <w:r w:rsidRPr="000E4194">
        <w:rPr>
          <w:b/>
          <w:kern w:val="2"/>
          <w:sz w:val="28"/>
          <w:szCs w:val="28"/>
        </w:rPr>
        <w:t xml:space="preserve">приватизации муниципального имущества </w:t>
      </w:r>
    </w:p>
    <w:p w:rsidR="00432DAC" w:rsidRDefault="00C25D7D" w:rsidP="00432DAC">
      <w:pPr>
        <w:jc w:val="center"/>
        <w:rPr>
          <w:b/>
          <w:kern w:val="2"/>
          <w:sz w:val="28"/>
          <w:szCs w:val="28"/>
        </w:rPr>
      </w:pPr>
      <w:bookmarkStart w:id="0" w:name="_Hlk105579678"/>
      <w:r>
        <w:rPr>
          <w:b/>
          <w:kern w:val="2"/>
          <w:sz w:val="28"/>
          <w:szCs w:val="28"/>
        </w:rPr>
        <w:t>Плотавского</w:t>
      </w:r>
      <w:r w:rsidR="00432DAC" w:rsidRPr="000E4194">
        <w:rPr>
          <w:b/>
          <w:kern w:val="2"/>
          <w:sz w:val="28"/>
          <w:szCs w:val="28"/>
        </w:rPr>
        <w:t xml:space="preserve"> сельского поселения </w:t>
      </w:r>
    </w:p>
    <w:bookmarkEnd w:id="0"/>
    <w:p w:rsidR="00432DAC" w:rsidRDefault="00432DAC" w:rsidP="00432DAC">
      <w:pPr>
        <w:jc w:val="center"/>
        <w:rPr>
          <w:b/>
          <w:kern w:val="2"/>
          <w:sz w:val="28"/>
          <w:szCs w:val="28"/>
        </w:rPr>
      </w:pPr>
      <w:r w:rsidRPr="000E4194">
        <w:rPr>
          <w:b/>
          <w:kern w:val="2"/>
          <w:sz w:val="28"/>
          <w:szCs w:val="28"/>
        </w:rPr>
        <w:t>муниципального района «Корочанский район»</w:t>
      </w:r>
    </w:p>
    <w:p w:rsidR="007F73D0" w:rsidRDefault="007F73D0" w:rsidP="00432DAC">
      <w:pPr>
        <w:jc w:val="center"/>
        <w:rPr>
          <w:b/>
          <w:kern w:val="2"/>
          <w:sz w:val="28"/>
          <w:szCs w:val="28"/>
        </w:rPr>
      </w:pPr>
    </w:p>
    <w:p w:rsidR="00432DAC" w:rsidRPr="00432DAC" w:rsidRDefault="007F73D0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E612C2">
        <w:rPr>
          <w:sz w:val="28"/>
        </w:rPr>
        <w:t xml:space="preserve"> К</w:t>
      </w:r>
      <w:r w:rsidR="00432DAC" w:rsidRPr="00432DAC">
        <w:rPr>
          <w:sz w:val="28"/>
        </w:rPr>
        <w:t xml:space="preserve">омиссия по рассмотрению вопросов приватизации муниципального имущества </w:t>
      </w:r>
      <w:r w:rsidR="00C25D7D">
        <w:rPr>
          <w:sz w:val="28"/>
        </w:rPr>
        <w:t>Плотавского</w:t>
      </w:r>
      <w:r w:rsidRPr="007F73D0">
        <w:rPr>
          <w:sz w:val="28"/>
        </w:rPr>
        <w:t xml:space="preserve"> сельского поселения </w:t>
      </w:r>
      <w:r w:rsidR="00432DAC" w:rsidRPr="00432DAC">
        <w:rPr>
          <w:sz w:val="28"/>
        </w:rPr>
        <w:t xml:space="preserve">создана в целях обеспечения выполнения основных направлений социально-экономического развития </w:t>
      </w:r>
      <w:r w:rsidR="00C25D7D">
        <w:rPr>
          <w:sz w:val="28"/>
        </w:rPr>
        <w:t>Плотавского</w:t>
      </w:r>
      <w:r w:rsidRPr="007F73D0">
        <w:rPr>
          <w:sz w:val="28"/>
        </w:rPr>
        <w:t xml:space="preserve"> сельского поселения</w:t>
      </w:r>
      <w:r w:rsidR="00432DAC" w:rsidRPr="00432DAC">
        <w:rPr>
          <w:sz w:val="28"/>
        </w:rPr>
        <w:t xml:space="preserve">, а также </w:t>
      </w:r>
      <w:r w:rsidRPr="00432DAC">
        <w:rPr>
          <w:sz w:val="28"/>
        </w:rPr>
        <w:t>прогнозного</w:t>
      </w:r>
      <w:r>
        <w:rPr>
          <w:sz w:val="28"/>
        </w:rPr>
        <w:t xml:space="preserve"> плана приватизац</w:t>
      </w:r>
      <w:r w:rsidRPr="00432DAC">
        <w:rPr>
          <w:sz w:val="28"/>
        </w:rPr>
        <w:t>ии</w:t>
      </w:r>
      <w:r w:rsidR="00432DAC" w:rsidRPr="00432DAC">
        <w:rPr>
          <w:sz w:val="28"/>
        </w:rPr>
        <w:t xml:space="preserve"> </w:t>
      </w:r>
      <w:r w:rsidRPr="00432DAC">
        <w:rPr>
          <w:sz w:val="28"/>
        </w:rPr>
        <w:t>муниципального</w:t>
      </w:r>
      <w:r w:rsidR="00432DAC" w:rsidRPr="00432DAC">
        <w:rPr>
          <w:sz w:val="28"/>
        </w:rPr>
        <w:t xml:space="preserve"> имущества </w:t>
      </w:r>
      <w:r w:rsidR="00C25D7D">
        <w:rPr>
          <w:sz w:val="28"/>
        </w:rPr>
        <w:t>Плотавского</w:t>
      </w:r>
      <w:r w:rsidRPr="007F73D0">
        <w:rPr>
          <w:sz w:val="28"/>
        </w:rPr>
        <w:t xml:space="preserve"> сельского поселения муниципального района «Корочанский район»</w:t>
      </w:r>
      <w:r w:rsidR="00A72619">
        <w:rPr>
          <w:sz w:val="28"/>
        </w:rPr>
        <w:t xml:space="preserve"> </w:t>
      </w:r>
      <w:r w:rsidR="00432DAC" w:rsidRPr="00432DAC">
        <w:rPr>
          <w:sz w:val="28"/>
        </w:rPr>
        <w:t>Белгородской области.</w:t>
      </w:r>
    </w:p>
    <w:p w:rsidR="00432DAC" w:rsidRPr="00A72619" w:rsidRDefault="007F73D0" w:rsidP="001631D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2.</w:t>
      </w:r>
      <w:r w:rsidR="00432DAC" w:rsidRPr="00432DAC">
        <w:rPr>
          <w:sz w:val="28"/>
        </w:rPr>
        <w:t>Комиссия в своей работе ру</w:t>
      </w:r>
      <w:r>
        <w:rPr>
          <w:sz w:val="28"/>
        </w:rPr>
        <w:t>ководствуется Гражданским Кодексо</w:t>
      </w:r>
      <w:r w:rsidRPr="00432DAC">
        <w:rPr>
          <w:sz w:val="28"/>
        </w:rPr>
        <w:t>м</w:t>
      </w:r>
      <w:r>
        <w:rPr>
          <w:sz w:val="28"/>
        </w:rPr>
        <w:t xml:space="preserve"> Росси</w:t>
      </w:r>
      <w:r w:rsidR="00432DAC" w:rsidRPr="00432DAC">
        <w:rPr>
          <w:sz w:val="28"/>
        </w:rPr>
        <w:t xml:space="preserve">йской Федерации, </w:t>
      </w:r>
      <w:r>
        <w:rPr>
          <w:kern w:val="2"/>
          <w:sz w:val="28"/>
          <w:szCs w:val="28"/>
        </w:rPr>
        <w:t>Федеральны</w:t>
      </w:r>
      <w:r w:rsidRPr="00DD489A">
        <w:rPr>
          <w:kern w:val="2"/>
          <w:sz w:val="28"/>
          <w:szCs w:val="28"/>
        </w:rPr>
        <w:t>м Законом от 21.12. 2001 года</w:t>
      </w:r>
      <w:r>
        <w:rPr>
          <w:kern w:val="2"/>
          <w:sz w:val="28"/>
          <w:szCs w:val="28"/>
        </w:rPr>
        <w:t xml:space="preserve"> №178-ФЗ «О приватиз</w:t>
      </w:r>
      <w:r w:rsidRPr="00DD489A">
        <w:rPr>
          <w:kern w:val="2"/>
          <w:sz w:val="28"/>
          <w:szCs w:val="28"/>
        </w:rPr>
        <w:t>ации</w:t>
      </w:r>
      <w:r>
        <w:rPr>
          <w:kern w:val="2"/>
          <w:sz w:val="28"/>
          <w:szCs w:val="28"/>
        </w:rPr>
        <w:t xml:space="preserve"> государственн</w:t>
      </w:r>
      <w:r w:rsidRPr="00DD489A">
        <w:rPr>
          <w:kern w:val="2"/>
          <w:sz w:val="28"/>
          <w:szCs w:val="28"/>
        </w:rPr>
        <w:t>ого и муниципального</w:t>
      </w:r>
      <w:r>
        <w:rPr>
          <w:kern w:val="2"/>
          <w:sz w:val="28"/>
          <w:szCs w:val="28"/>
        </w:rPr>
        <w:t xml:space="preserve"> имущества</w:t>
      </w:r>
      <w:r w:rsidRPr="00DD489A">
        <w:rPr>
          <w:kern w:val="2"/>
          <w:sz w:val="28"/>
          <w:szCs w:val="28"/>
        </w:rPr>
        <w:t>»</w:t>
      </w:r>
      <w:r w:rsidR="00A72619">
        <w:rPr>
          <w:kern w:val="2"/>
          <w:sz w:val="28"/>
          <w:szCs w:val="28"/>
        </w:rPr>
        <w:t xml:space="preserve">, решением </w:t>
      </w:r>
      <w:r w:rsidR="00A72619">
        <w:rPr>
          <w:sz w:val="28"/>
          <w:szCs w:val="28"/>
        </w:rPr>
        <w:t xml:space="preserve">земского собрания </w:t>
      </w:r>
      <w:r w:rsidR="00C25D7D">
        <w:rPr>
          <w:sz w:val="28"/>
          <w:szCs w:val="28"/>
        </w:rPr>
        <w:t>Плотавского</w:t>
      </w:r>
      <w:r w:rsidR="00A72619" w:rsidRPr="0053207E">
        <w:rPr>
          <w:sz w:val="28"/>
          <w:szCs w:val="28"/>
        </w:rPr>
        <w:t xml:space="preserve"> сельского</w:t>
      </w:r>
      <w:r w:rsidR="00A72619">
        <w:rPr>
          <w:sz w:val="28"/>
          <w:szCs w:val="28"/>
        </w:rPr>
        <w:t xml:space="preserve"> поселения</w:t>
      </w:r>
      <w:r w:rsidR="00432DAC" w:rsidRPr="00432DAC">
        <w:rPr>
          <w:sz w:val="28"/>
        </w:rPr>
        <w:t xml:space="preserve"> от 2</w:t>
      </w:r>
      <w:r w:rsidR="00A72619">
        <w:rPr>
          <w:sz w:val="28"/>
        </w:rPr>
        <w:t>0</w:t>
      </w:r>
      <w:r w:rsidR="00432DAC" w:rsidRPr="00432DAC">
        <w:rPr>
          <w:sz w:val="28"/>
        </w:rPr>
        <w:t>.</w:t>
      </w:r>
      <w:r w:rsidR="00A72619">
        <w:rPr>
          <w:sz w:val="28"/>
        </w:rPr>
        <w:t>12</w:t>
      </w:r>
      <w:r w:rsidR="00432DAC" w:rsidRPr="00432DAC">
        <w:rPr>
          <w:sz w:val="28"/>
        </w:rPr>
        <w:t>.20</w:t>
      </w:r>
      <w:r w:rsidR="00A72619">
        <w:rPr>
          <w:sz w:val="28"/>
        </w:rPr>
        <w:t>13</w:t>
      </w:r>
      <w:r w:rsidR="00432DAC" w:rsidRPr="00432DAC">
        <w:rPr>
          <w:sz w:val="28"/>
        </w:rPr>
        <w:t xml:space="preserve"> года </w:t>
      </w:r>
      <w:r w:rsidR="00A72619">
        <w:rPr>
          <w:sz w:val="28"/>
        </w:rPr>
        <w:t>№</w:t>
      </w:r>
      <w:r w:rsidR="00E612C2">
        <w:rPr>
          <w:sz w:val="28"/>
        </w:rPr>
        <w:t xml:space="preserve"> </w:t>
      </w:r>
      <w:r w:rsidR="00AE30EF">
        <w:rPr>
          <w:sz w:val="28"/>
        </w:rPr>
        <w:t>33</w:t>
      </w:r>
      <w:r w:rsidR="00432DAC" w:rsidRPr="00432DAC">
        <w:rPr>
          <w:sz w:val="28"/>
        </w:rPr>
        <w:t xml:space="preserve"> «</w:t>
      </w:r>
      <w:r w:rsidR="00A72619">
        <w:rPr>
          <w:sz w:val="28"/>
        </w:rPr>
        <w:t>Об утверждении</w:t>
      </w:r>
      <w:r w:rsidR="00A72619" w:rsidRPr="00A72619">
        <w:rPr>
          <w:sz w:val="28"/>
        </w:rPr>
        <w:t xml:space="preserve"> Положения</w:t>
      </w:r>
      <w:r w:rsidR="00A72619">
        <w:rPr>
          <w:sz w:val="28"/>
        </w:rPr>
        <w:t xml:space="preserve"> о </w:t>
      </w:r>
      <w:r w:rsidR="00A72619" w:rsidRPr="00A72619">
        <w:rPr>
          <w:sz w:val="28"/>
        </w:rPr>
        <w:t xml:space="preserve">порядке управления и распоряжения муниципальной </w:t>
      </w:r>
      <w:r w:rsidR="00A72619">
        <w:rPr>
          <w:sz w:val="28"/>
        </w:rPr>
        <w:t>собственностью</w:t>
      </w:r>
      <w:r w:rsidR="00A72619" w:rsidRPr="00A72619">
        <w:rPr>
          <w:sz w:val="28"/>
        </w:rPr>
        <w:t xml:space="preserve"> </w:t>
      </w:r>
      <w:r w:rsidR="00C25D7D">
        <w:rPr>
          <w:sz w:val="28"/>
        </w:rPr>
        <w:t>Плотавского</w:t>
      </w:r>
      <w:r w:rsidR="00A72619" w:rsidRPr="00A72619">
        <w:rPr>
          <w:sz w:val="28"/>
        </w:rPr>
        <w:t xml:space="preserve"> сельского</w:t>
      </w:r>
      <w:r w:rsidR="00A72619">
        <w:rPr>
          <w:sz w:val="28"/>
        </w:rPr>
        <w:t xml:space="preserve"> поселения муниципального</w:t>
      </w:r>
      <w:r w:rsidR="00A72619" w:rsidRPr="00A72619">
        <w:rPr>
          <w:sz w:val="28"/>
        </w:rPr>
        <w:t xml:space="preserve"> района «Корочанский район» Белгородской  области</w:t>
      </w:r>
      <w:r w:rsidR="00432DAC" w:rsidRPr="00432DAC">
        <w:rPr>
          <w:sz w:val="28"/>
        </w:rPr>
        <w:t xml:space="preserve">», </w:t>
      </w:r>
      <w:r w:rsidR="00A72619">
        <w:rPr>
          <w:kern w:val="2"/>
          <w:sz w:val="28"/>
          <w:szCs w:val="28"/>
        </w:rPr>
        <w:t xml:space="preserve">решением </w:t>
      </w:r>
      <w:r w:rsidR="00A72619">
        <w:rPr>
          <w:sz w:val="28"/>
          <w:szCs w:val="28"/>
        </w:rPr>
        <w:t>земского собрания</w:t>
      </w:r>
      <w:r w:rsidR="00A72619" w:rsidRPr="009C0337">
        <w:rPr>
          <w:sz w:val="28"/>
          <w:szCs w:val="28"/>
        </w:rPr>
        <w:t xml:space="preserve"> </w:t>
      </w:r>
      <w:r w:rsidR="00C25D7D">
        <w:rPr>
          <w:sz w:val="28"/>
          <w:szCs w:val="28"/>
        </w:rPr>
        <w:t>Плотавского</w:t>
      </w:r>
      <w:r w:rsidR="00A72619" w:rsidRPr="0053207E">
        <w:rPr>
          <w:sz w:val="28"/>
          <w:szCs w:val="28"/>
        </w:rPr>
        <w:t xml:space="preserve"> сельского</w:t>
      </w:r>
      <w:r w:rsidR="00A72619">
        <w:rPr>
          <w:sz w:val="28"/>
          <w:szCs w:val="28"/>
        </w:rPr>
        <w:t xml:space="preserve"> поселения</w:t>
      </w:r>
      <w:r w:rsidR="00A72619" w:rsidRPr="00432DAC">
        <w:rPr>
          <w:sz w:val="28"/>
        </w:rPr>
        <w:t xml:space="preserve"> от </w:t>
      </w:r>
      <w:r w:rsidR="00AE30EF">
        <w:rPr>
          <w:sz w:val="28"/>
        </w:rPr>
        <w:t>01.07.2022</w:t>
      </w:r>
      <w:proofErr w:type="gramEnd"/>
      <w:r w:rsidR="00A72619" w:rsidRPr="00432DAC">
        <w:rPr>
          <w:sz w:val="28"/>
        </w:rPr>
        <w:t xml:space="preserve"> года </w:t>
      </w:r>
      <w:r w:rsidR="00AE30EF">
        <w:rPr>
          <w:sz w:val="28"/>
        </w:rPr>
        <w:t>№ 190</w:t>
      </w:r>
      <w:r w:rsidR="00A72619">
        <w:rPr>
          <w:sz w:val="28"/>
        </w:rPr>
        <w:t xml:space="preserve"> «</w:t>
      </w:r>
      <w:r w:rsidR="00A72619" w:rsidRPr="00A72619">
        <w:rPr>
          <w:sz w:val="28"/>
        </w:rPr>
        <w:t xml:space="preserve">Об утверждении Порядка планирования и </w:t>
      </w:r>
      <w:r w:rsidR="00A72619">
        <w:rPr>
          <w:sz w:val="28"/>
        </w:rPr>
        <w:t xml:space="preserve"> </w:t>
      </w:r>
      <w:r w:rsidR="00A72619" w:rsidRPr="00A72619">
        <w:rPr>
          <w:sz w:val="28"/>
        </w:rPr>
        <w:t>принятия решений об условиях приватизации</w:t>
      </w:r>
      <w:r w:rsidR="00A72619">
        <w:rPr>
          <w:sz w:val="28"/>
        </w:rPr>
        <w:t xml:space="preserve"> </w:t>
      </w:r>
      <w:r w:rsidR="00A72619" w:rsidRPr="00A72619">
        <w:rPr>
          <w:sz w:val="28"/>
        </w:rPr>
        <w:t>муниципаль</w:t>
      </w:r>
      <w:r w:rsidR="00A72619">
        <w:rPr>
          <w:sz w:val="28"/>
        </w:rPr>
        <w:t xml:space="preserve">ного имущества </w:t>
      </w:r>
      <w:r w:rsidR="00C25D7D">
        <w:rPr>
          <w:sz w:val="28"/>
        </w:rPr>
        <w:t>Плотавского</w:t>
      </w:r>
      <w:r w:rsidR="00A72619">
        <w:rPr>
          <w:sz w:val="28"/>
        </w:rPr>
        <w:t xml:space="preserve"> </w:t>
      </w:r>
      <w:r w:rsidR="00A72619" w:rsidRPr="00A72619">
        <w:rPr>
          <w:sz w:val="28"/>
        </w:rPr>
        <w:t>сельского поселения муниципального района</w:t>
      </w:r>
      <w:r w:rsidR="00A72619">
        <w:rPr>
          <w:sz w:val="28"/>
        </w:rPr>
        <w:t xml:space="preserve"> </w:t>
      </w:r>
      <w:r w:rsidR="00A72619" w:rsidRPr="00A72619">
        <w:rPr>
          <w:sz w:val="28"/>
        </w:rPr>
        <w:t>«Корочанский район»</w:t>
      </w:r>
      <w:r w:rsidR="00432DAC" w:rsidRPr="00432DAC">
        <w:rPr>
          <w:sz w:val="28"/>
        </w:rPr>
        <w:t xml:space="preserve">, а также настоящим </w:t>
      </w:r>
      <w:r w:rsidR="00A72619">
        <w:rPr>
          <w:sz w:val="28"/>
        </w:rPr>
        <w:t>Положением</w:t>
      </w:r>
      <w:r w:rsidR="00432DAC" w:rsidRPr="00432DAC">
        <w:rPr>
          <w:sz w:val="28"/>
        </w:rPr>
        <w:t>.</w:t>
      </w:r>
    </w:p>
    <w:p w:rsidR="00432DAC" w:rsidRPr="00432DAC" w:rsidRDefault="00A72619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3.Основной задачей коми</w:t>
      </w:r>
      <w:r w:rsidR="00432DAC" w:rsidRPr="00432DAC">
        <w:rPr>
          <w:sz w:val="28"/>
        </w:rPr>
        <w:t xml:space="preserve">ссий является рассмотрение вопросов по </w:t>
      </w:r>
      <w:r w:rsidRPr="00432DAC">
        <w:rPr>
          <w:sz w:val="28"/>
        </w:rPr>
        <w:t>приватизации</w:t>
      </w:r>
      <w:r w:rsidR="00432DAC" w:rsidRPr="00432DAC">
        <w:rPr>
          <w:sz w:val="28"/>
        </w:rPr>
        <w:t xml:space="preserve"> муниципального имущества </w:t>
      </w:r>
      <w:r w:rsidR="00C25D7D">
        <w:rPr>
          <w:sz w:val="28"/>
        </w:rPr>
        <w:t>Плотавского</w:t>
      </w:r>
      <w:r w:rsidRPr="00A72619"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 w:rsidR="00432DAC" w:rsidRPr="00432DAC">
        <w:rPr>
          <w:sz w:val="28"/>
        </w:rPr>
        <w:t>.</w:t>
      </w:r>
    </w:p>
    <w:p w:rsidR="00432DAC" w:rsidRPr="00432DAC" w:rsidRDefault="00A72619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4.Комиссия для реализации</w:t>
      </w:r>
      <w:r w:rsidR="00432DAC" w:rsidRPr="00432DAC">
        <w:rPr>
          <w:sz w:val="28"/>
        </w:rPr>
        <w:t xml:space="preserve"> </w:t>
      </w:r>
      <w:r w:rsidRPr="00432DAC">
        <w:rPr>
          <w:sz w:val="28"/>
        </w:rPr>
        <w:t>воз</w:t>
      </w:r>
      <w:r>
        <w:rPr>
          <w:sz w:val="28"/>
        </w:rPr>
        <w:t>ложен</w:t>
      </w:r>
      <w:r w:rsidRPr="00432DAC">
        <w:rPr>
          <w:sz w:val="28"/>
        </w:rPr>
        <w:t>ных</w:t>
      </w:r>
      <w:r>
        <w:rPr>
          <w:sz w:val="28"/>
        </w:rPr>
        <w:t xml:space="preserve"> на нее задач осуществляет следующ</w:t>
      </w:r>
      <w:r w:rsidR="00432DAC" w:rsidRPr="00432DAC">
        <w:rPr>
          <w:sz w:val="28"/>
        </w:rPr>
        <w:t>ие функции:</w:t>
      </w:r>
    </w:p>
    <w:p w:rsidR="00432DAC" w:rsidRPr="00432DAC" w:rsidRDefault="00432DAC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432DAC">
        <w:rPr>
          <w:sz w:val="28"/>
        </w:rPr>
        <w:t xml:space="preserve">а) определяет начальную </w:t>
      </w:r>
      <w:r w:rsidR="00A72619">
        <w:rPr>
          <w:sz w:val="28"/>
        </w:rPr>
        <w:t>цену предмета торгов на основании</w:t>
      </w:r>
      <w:r w:rsidRPr="00432DAC">
        <w:rPr>
          <w:sz w:val="28"/>
        </w:rPr>
        <w:t xml:space="preserve"> отчета независимого оценщика;</w:t>
      </w:r>
    </w:p>
    <w:p w:rsidR="00432DAC" w:rsidRPr="00432DAC" w:rsidRDefault="00A72619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б</w:t>
      </w:r>
      <w:r w:rsidR="00432DAC" w:rsidRPr="00432DAC">
        <w:rPr>
          <w:sz w:val="28"/>
        </w:rPr>
        <w:t>) определяет размер, срок и условия внесения зада</w:t>
      </w:r>
      <w:r>
        <w:rPr>
          <w:sz w:val="28"/>
        </w:rPr>
        <w:t>т</w:t>
      </w:r>
      <w:r w:rsidR="00432DAC" w:rsidRPr="00432DAC">
        <w:rPr>
          <w:sz w:val="28"/>
        </w:rPr>
        <w:t>ка физ</w:t>
      </w:r>
      <w:r>
        <w:rPr>
          <w:sz w:val="28"/>
        </w:rPr>
        <w:t>ическими и юридическими лицами, н</w:t>
      </w:r>
      <w:r w:rsidRPr="00432DAC">
        <w:rPr>
          <w:sz w:val="28"/>
        </w:rPr>
        <w:t>амеревающимися</w:t>
      </w:r>
      <w:r w:rsidR="00432DAC" w:rsidRPr="00432DAC">
        <w:rPr>
          <w:sz w:val="28"/>
        </w:rPr>
        <w:t xml:space="preserve"> принять участие в т</w:t>
      </w:r>
      <w:r>
        <w:rPr>
          <w:sz w:val="28"/>
        </w:rPr>
        <w:t>оргах (далее именуются - прете</w:t>
      </w:r>
      <w:r w:rsidRPr="00432DAC">
        <w:rPr>
          <w:sz w:val="28"/>
        </w:rPr>
        <w:t>н</w:t>
      </w:r>
      <w:r>
        <w:rPr>
          <w:sz w:val="28"/>
        </w:rPr>
        <w:t>де</w:t>
      </w:r>
      <w:r w:rsidRPr="00432DAC">
        <w:rPr>
          <w:sz w:val="28"/>
        </w:rPr>
        <w:t>нты</w:t>
      </w:r>
      <w:r>
        <w:rPr>
          <w:sz w:val="28"/>
        </w:rPr>
        <w:t>), а также иные услови</w:t>
      </w:r>
      <w:r w:rsidR="00432DAC" w:rsidRPr="00432DAC">
        <w:rPr>
          <w:sz w:val="28"/>
        </w:rPr>
        <w:t>я договора о задатке;</w:t>
      </w:r>
    </w:p>
    <w:p w:rsidR="00432DAC" w:rsidRPr="00432DAC" w:rsidRDefault="00432DAC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432DAC">
        <w:rPr>
          <w:sz w:val="28"/>
        </w:rPr>
        <w:t>в) заключает с претендентами договоры о задатке;</w:t>
      </w:r>
    </w:p>
    <w:p w:rsidR="00432DAC" w:rsidRPr="00432DAC" w:rsidRDefault="0008783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 xml:space="preserve">г) определяет </w:t>
      </w:r>
      <w:r w:rsidR="00F66E7E">
        <w:rPr>
          <w:sz w:val="28"/>
        </w:rPr>
        <w:t>м</w:t>
      </w:r>
      <w:r w:rsidR="00432DAC" w:rsidRPr="00432DAC">
        <w:rPr>
          <w:sz w:val="28"/>
        </w:rPr>
        <w:t>есто, да</w:t>
      </w:r>
      <w:r w:rsidR="00F66E7E">
        <w:rPr>
          <w:sz w:val="28"/>
        </w:rPr>
        <w:t>ты нач</w:t>
      </w:r>
      <w:r w:rsidR="00432DAC" w:rsidRPr="00432DAC">
        <w:rPr>
          <w:sz w:val="28"/>
        </w:rPr>
        <w:t>а</w:t>
      </w:r>
      <w:r w:rsidR="00F66E7E">
        <w:rPr>
          <w:sz w:val="28"/>
        </w:rPr>
        <w:t>ла</w:t>
      </w:r>
      <w:r w:rsidR="00432DAC" w:rsidRPr="00432DAC">
        <w:rPr>
          <w:sz w:val="28"/>
        </w:rPr>
        <w:t xml:space="preserve"> и окончания приема заявок, место </w:t>
      </w:r>
      <w:r w:rsidR="00F66E7E">
        <w:rPr>
          <w:sz w:val="28"/>
        </w:rPr>
        <w:t>и</w:t>
      </w:r>
    </w:p>
    <w:p w:rsidR="004C3383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срок подведения и</w:t>
      </w:r>
      <w:r w:rsidR="00432DAC" w:rsidRPr="00432DAC">
        <w:rPr>
          <w:sz w:val="28"/>
        </w:rPr>
        <w:t>тогов торгов;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 xml:space="preserve">д) организует подготовку и публикацию информационного сообщения </w:t>
      </w:r>
      <w:r>
        <w:rPr>
          <w:sz w:val="28"/>
        </w:rPr>
        <w:t>о проведении торгов, а также размещение информ</w:t>
      </w:r>
      <w:r w:rsidRPr="00F66E7E">
        <w:rPr>
          <w:sz w:val="28"/>
        </w:rPr>
        <w:t xml:space="preserve">ация о проведении торгов в </w:t>
      </w:r>
      <w:r w:rsidRPr="00F66E7E">
        <w:rPr>
          <w:sz w:val="28"/>
        </w:rPr>
        <w:lastRenderedPageBreak/>
        <w:t>сети Интернет в соответствии с требованиями, установленными</w:t>
      </w:r>
      <w:r>
        <w:rPr>
          <w:sz w:val="28"/>
        </w:rPr>
        <w:t xml:space="preserve"> Федеральны</w:t>
      </w:r>
      <w:r w:rsidRPr="00F66E7E">
        <w:rPr>
          <w:sz w:val="28"/>
        </w:rPr>
        <w:t xml:space="preserve">м законом «О приватизации государственного и муниципального имущества» </w:t>
      </w:r>
      <w:r>
        <w:rPr>
          <w:sz w:val="28"/>
        </w:rPr>
        <w:t>и настоящим Положением</w:t>
      </w:r>
      <w:r w:rsidRPr="00F66E7E">
        <w:rPr>
          <w:sz w:val="28"/>
        </w:rPr>
        <w:t>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>е) прин</w:t>
      </w:r>
      <w:r>
        <w:rPr>
          <w:sz w:val="28"/>
        </w:rPr>
        <w:t xml:space="preserve">имает от претендентов заявки на </w:t>
      </w:r>
      <w:r w:rsidRPr="00F66E7E">
        <w:rPr>
          <w:sz w:val="28"/>
        </w:rPr>
        <w:t xml:space="preserve"> участие в торгах (далее именуются - заявки) и прилагаемые к ним до</w:t>
      </w:r>
      <w:r>
        <w:rPr>
          <w:sz w:val="28"/>
        </w:rPr>
        <w:t>кументы по составленной ими опи</w:t>
      </w:r>
      <w:r w:rsidRPr="00F66E7E">
        <w:rPr>
          <w:sz w:val="28"/>
        </w:rPr>
        <w:t>си, а также предложения о цене имущества при пода</w:t>
      </w:r>
      <w:r>
        <w:rPr>
          <w:sz w:val="28"/>
        </w:rPr>
        <w:t>ч</w:t>
      </w:r>
      <w:r w:rsidRPr="00F66E7E">
        <w:rPr>
          <w:sz w:val="28"/>
        </w:rPr>
        <w:t>е предложений о цене имущества в закрытой форме;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>ж) проверяет правильность оформления</w:t>
      </w:r>
      <w:r>
        <w:rPr>
          <w:sz w:val="28"/>
        </w:rPr>
        <w:t xml:space="preserve"> представленных  </w:t>
      </w:r>
      <w:r w:rsidRPr="00F66E7E">
        <w:rPr>
          <w:sz w:val="28"/>
        </w:rPr>
        <w:t>претендентами документов и определяет их соответствие требованиям законодательства Российской Федерации и перечню, опубликованному в ин</w:t>
      </w:r>
      <w:r>
        <w:rPr>
          <w:sz w:val="28"/>
        </w:rPr>
        <w:t>формаци</w:t>
      </w:r>
      <w:r w:rsidRPr="00F66E7E">
        <w:rPr>
          <w:sz w:val="28"/>
        </w:rPr>
        <w:t>онном сообщении о проведении торгов;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>з) ведет учет заявок по мере их поступления в журнале приема заявок;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 xml:space="preserve">и) </w:t>
      </w:r>
      <w:r>
        <w:rPr>
          <w:sz w:val="28"/>
        </w:rPr>
        <w:t>принимает решение о признании прет</w:t>
      </w:r>
      <w:r w:rsidRPr="00F66E7E">
        <w:rPr>
          <w:sz w:val="28"/>
        </w:rPr>
        <w:t>ендентов участниками торгов</w:t>
      </w:r>
      <w:r>
        <w:rPr>
          <w:sz w:val="28"/>
        </w:rPr>
        <w:t xml:space="preserve"> или</w:t>
      </w:r>
      <w:r w:rsidRPr="00F66E7E">
        <w:rPr>
          <w:sz w:val="28"/>
        </w:rPr>
        <w:t xml:space="preserve"> об отказе в допуске</w:t>
      </w:r>
      <w:r>
        <w:rPr>
          <w:sz w:val="28"/>
        </w:rPr>
        <w:t xml:space="preserve"> к участию в торгах </w:t>
      </w:r>
      <w:r w:rsidR="0039167A">
        <w:rPr>
          <w:sz w:val="28"/>
        </w:rPr>
        <w:t>п</w:t>
      </w:r>
      <w:r>
        <w:rPr>
          <w:sz w:val="28"/>
        </w:rPr>
        <w:t>о основани</w:t>
      </w:r>
      <w:r w:rsidR="0039167A">
        <w:rPr>
          <w:sz w:val="28"/>
        </w:rPr>
        <w:t>ям</w:t>
      </w:r>
      <w:r w:rsidRPr="00F66E7E">
        <w:rPr>
          <w:sz w:val="28"/>
        </w:rPr>
        <w:t>, установленным</w:t>
      </w:r>
      <w:r>
        <w:rPr>
          <w:sz w:val="28"/>
        </w:rPr>
        <w:t xml:space="preserve"> </w:t>
      </w:r>
      <w:r w:rsidRPr="00F66E7E">
        <w:rPr>
          <w:sz w:val="28"/>
        </w:rPr>
        <w:t>Федеральным законом «О приватизации государственного и муниципальн</w:t>
      </w:r>
      <w:r>
        <w:rPr>
          <w:sz w:val="28"/>
        </w:rPr>
        <w:t>ог</w:t>
      </w:r>
      <w:r w:rsidRPr="00F66E7E">
        <w:rPr>
          <w:sz w:val="28"/>
        </w:rPr>
        <w:t>о</w:t>
      </w:r>
      <w:r>
        <w:rPr>
          <w:sz w:val="28"/>
        </w:rPr>
        <w:t xml:space="preserve"> имущества», и уведомляет претендентов о принятом</w:t>
      </w:r>
      <w:r w:rsidRPr="00F66E7E">
        <w:rPr>
          <w:sz w:val="28"/>
        </w:rPr>
        <w:t xml:space="preserve"> ре</w:t>
      </w:r>
      <w:r>
        <w:rPr>
          <w:sz w:val="28"/>
        </w:rPr>
        <w:t>ш</w:t>
      </w:r>
      <w:r w:rsidRPr="00F66E7E">
        <w:rPr>
          <w:sz w:val="28"/>
        </w:rPr>
        <w:t>ении;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>к) принимает от участников торгов предложения о цене имущества, подаваемые в день подачи заявки либо в день подведения итогов торгов;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>л) определяет победителя торгов и оформляет протокол об итогах торгов;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>м) уведомляет победителя торгов о его победе на торгах;</w:t>
      </w:r>
    </w:p>
    <w:p w:rsidR="00F66E7E" w:rsidRPr="00F66E7E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н</w:t>
      </w:r>
      <w:r w:rsidR="00F66E7E" w:rsidRPr="00F66E7E">
        <w:rPr>
          <w:sz w:val="28"/>
        </w:rPr>
        <w:t>) производит расчеты с претендентами, участниками и победителем</w:t>
      </w:r>
      <w:r>
        <w:rPr>
          <w:sz w:val="28"/>
        </w:rPr>
        <w:t xml:space="preserve"> торгов</w:t>
      </w:r>
      <w:r w:rsidR="00F66E7E" w:rsidRPr="00F66E7E">
        <w:rPr>
          <w:sz w:val="28"/>
        </w:rPr>
        <w:t>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>о) организует подготовку и публикац</w:t>
      </w:r>
      <w:r w:rsidR="0039167A">
        <w:rPr>
          <w:sz w:val="28"/>
        </w:rPr>
        <w:t>ию ин</w:t>
      </w:r>
      <w:r w:rsidRPr="00F66E7E">
        <w:rPr>
          <w:sz w:val="28"/>
        </w:rPr>
        <w:t xml:space="preserve">формационного сообщения об итогах торгов, а также его размещение в сети Интернет в соответствии с требованиями, </w:t>
      </w:r>
      <w:r w:rsidR="0039167A" w:rsidRPr="00F66E7E">
        <w:rPr>
          <w:sz w:val="28"/>
        </w:rPr>
        <w:t>установленными</w:t>
      </w:r>
      <w:r w:rsidRPr="00F66E7E">
        <w:rPr>
          <w:sz w:val="28"/>
        </w:rPr>
        <w:t xml:space="preserve"> </w:t>
      </w:r>
      <w:r w:rsidR="0039167A" w:rsidRPr="00F66E7E">
        <w:rPr>
          <w:sz w:val="28"/>
        </w:rPr>
        <w:t>Федеральны</w:t>
      </w:r>
      <w:r w:rsidR="0039167A">
        <w:rPr>
          <w:sz w:val="28"/>
        </w:rPr>
        <w:t>м</w:t>
      </w:r>
      <w:r w:rsidRPr="00F66E7E">
        <w:rPr>
          <w:sz w:val="28"/>
        </w:rPr>
        <w:t xml:space="preserve"> законом «О приватизации государственного и муниципального имущества» и настоя</w:t>
      </w:r>
      <w:r w:rsidR="0039167A">
        <w:rPr>
          <w:sz w:val="28"/>
        </w:rPr>
        <w:t>щ</w:t>
      </w:r>
      <w:r w:rsidR="0008783A">
        <w:rPr>
          <w:sz w:val="28"/>
        </w:rPr>
        <w:t>им Положением</w:t>
      </w:r>
      <w:r w:rsidRPr="00F66E7E">
        <w:rPr>
          <w:sz w:val="28"/>
        </w:rPr>
        <w:t>;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 xml:space="preserve">п) обеспечивает </w:t>
      </w:r>
      <w:r w:rsidR="0039167A">
        <w:rPr>
          <w:sz w:val="28"/>
        </w:rPr>
        <w:t>передачу</w:t>
      </w:r>
      <w:r w:rsidRPr="00F66E7E">
        <w:rPr>
          <w:sz w:val="28"/>
        </w:rPr>
        <w:t xml:space="preserve"> </w:t>
      </w:r>
      <w:r w:rsidR="0039167A">
        <w:rPr>
          <w:sz w:val="28"/>
        </w:rPr>
        <w:t>им</w:t>
      </w:r>
      <w:r w:rsidRPr="00F66E7E">
        <w:rPr>
          <w:sz w:val="28"/>
        </w:rPr>
        <w:t>ущества покупателю (победителю торгов) и совершает необходимые действ</w:t>
      </w:r>
      <w:r w:rsidR="0039167A">
        <w:rPr>
          <w:sz w:val="28"/>
        </w:rPr>
        <w:t xml:space="preserve">ия, связанные с переходом права </w:t>
      </w:r>
      <w:r w:rsidRPr="00F66E7E">
        <w:rPr>
          <w:sz w:val="28"/>
        </w:rPr>
        <w:t>собственности на него.</w:t>
      </w:r>
    </w:p>
    <w:p w:rsidR="00F66E7E" w:rsidRPr="00F66E7E" w:rsidRDefault="00F66E7E" w:rsidP="001631DE">
      <w:pPr>
        <w:tabs>
          <w:tab w:val="left" w:pos="9072"/>
        </w:tabs>
        <w:ind w:firstLine="709"/>
        <w:jc w:val="both"/>
        <w:rPr>
          <w:sz w:val="28"/>
        </w:rPr>
      </w:pPr>
      <w:r w:rsidRPr="00F66E7E">
        <w:rPr>
          <w:sz w:val="28"/>
        </w:rPr>
        <w:t>р) о</w:t>
      </w:r>
      <w:r w:rsidR="0039167A">
        <w:rPr>
          <w:sz w:val="28"/>
        </w:rPr>
        <w:t>с</w:t>
      </w:r>
      <w:r w:rsidRPr="00F66E7E">
        <w:rPr>
          <w:sz w:val="28"/>
        </w:rPr>
        <w:t>уществляет иные предусмотренн</w:t>
      </w:r>
      <w:r w:rsidR="0039167A">
        <w:rPr>
          <w:sz w:val="28"/>
        </w:rPr>
        <w:t>ые</w:t>
      </w:r>
      <w:r w:rsidRPr="00F66E7E">
        <w:rPr>
          <w:sz w:val="28"/>
        </w:rPr>
        <w:t xml:space="preserve"> </w:t>
      </w:r>
      <w:r w:rsidR="0039167A">
        <w:rPr>
          <w:sz w:val="28"/>
        </w:rPr>
        <w:t>настоящим</w:t>
      </w:r>
      <w:r w:rsidRPr="00F66E7E">
        <w:rPr>
          <w:sz w:val="28"/>
        </w:rPr>
        <w:t xml:space="preserve"> Положением функции и полномочия.</w:t>
      </w:r>
    </w:p>
    <w:p w:rsidR="00F66E7E" w:rsidRPr="00F66E7E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5.</w:t>
      </w:r>
      <w:r w:rsidR="00F66E7E" w:rsidRPr="00F66E7E">
        <w:rPr>
          <w:sz w:val="28"/>
        </w:rPr>
        <w:t>Ко</w:t>
      </w:r>
      <w:r>
        <w:rPr>
          <w:sz w:val="28"/>
        </w:rPr>
        <w:t>ми</w:t>
      </w:r>
      <w:r w:rsidR="00F66E7E" w:rsidRPr="00F66E7E">
        <w:rPr>
          <w:sz w:val="28"/>
        </w:rPr>
        <w:t>ссия имеет право:</w:t>
      </w:r>
    </w:p>
    <w:p w:rsidR="00F66E7E" w:rsidRPr="00F66E7E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F66E7E" w:rsidRPr="00F66E7E">
        <w:rPr>
          <w:sz w:val="28"/>
        </w:rPr>
        <w:t xml:space="preserve">определять способ приватизации муниципального </w:t>
      </w:r>
      <w:r w:rsidRPr="00F66E7E">
        <w:rPr>
          <w:sz w:val="28"/>
        </w:rPr>
        <w:t>иму</w:t>
      </w:r>
      <w:r>
        <w:rPr>
          <w:sz w:val="28"/>
        </w:rPr>
        <w:t>ще</w:t>
      </w:r>
      <w:r w:rsidRPr="00F66E7E">
        <w:rPr>
          <w:sz w:val="28"/>
        </w:rPr>
        <w:t>ства</w:t>
      </w:r>
      <w:r w:rsidR="00F66E7E" w:rsidRPr="00F66E7E">
        <w:rPr>
          <w:sz w:val="28"/>
        </w:rPr>
        <w:t>, а при продаже на ау</w:t>
      </w:r>
      <w:r>
        <w:rPr>
          <w:sz w:val="28"/>
        </w:rPr>
        <w:t>кц</w:t>
      </w:r>
      <w:r w:rsidR="00F66E7E" w:rsidRPr="00F66E7E">
        <w:rPr>
          <w:sz w:val="28"/>
        </w:rPr>
        <w:t>ионе — форму пода</w:t>
      </w:r>
      <w:r>
        <w:rPr>
          <w:sz w:val="28"/>
        </w:rPr>
        <w:t>ч</w:t>
      </w:r>
      <w:r w:rsidR="00F66E7E" w:rsidRPr="00F66E7E">
        <w:rPr>
          <w:sz w:val="28"/>
        </w:rPr>
        <w:t>и предложения о цене (открытая или закрытая),</w:t>
      </w:r>
    </w:p>
    <w:p w:rsidR="00F66E7E" w:rsidRPr="00F66E7E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F66E7E" w:rsidRPr="00F66E7E">
        <w:rPr>
          <w:sz w:val="28"/>
        </w:rPr>
        <w:t>разрабатывать условия конкурса при продаже имущества на конкурсе, срок рассрочки и график платежей в случае её предоставления;</w:t>
      </w:r>
    </w:p>
    <w:p w:rsidR="00F66E7E" w:rsidRPr="00F66E7E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F66E7E" w:rsidRPr="00F66E7E">
        <w:rPr>
          <w:sz w:val="28"/>
        </w:rPr>
        <w:t xml:space="preserve">устанавливать в случае необходимости дополнительные ограничения </w:t>
      </w:r>
      <w:r>
        <w:rPr>
          <w:sz w:val="28"/>
        </w:rPr>
        <w:t>и</w:t>
      </w:r>
      <w:r w:rsidR="00F66E7E" w:rsidRPr="00F66E7E">
        <w:rPr>
          <w:sz w:val="28"/>
        </w:rPr>
        <w:t xml:space="preserve"> публичные сервитуты;</w:t>
      </w:r>
    </w:p>
    <w:p w:rsidR="00F66E7E" w:rsidRPr="00F66E7E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F66E7E" w:rsidRPr="00F66E7E">
        <w:rPr>
          <w:sz w:val="28"/>
        </w:rPr>
        <w:t>запрашивать у покупателей необходимые для приватизац</w:t>
      </w:r>
      <w:r>
        <w:rPr>
          <w:sz w:val="28"/>
        </w:rPr>
        <w:t>ии</w:t>
      </w:r>
      <w:r w:rsidR="00F66E7E" w:rsidRPr="00F66E7E">
        <w:rPr>
          <w:sz w:val="28"/>
        </w:rPr>
        <w:t xml:space="preserve"> сведени</w:t>
      </w:r>
      <w:r>
        <w:rPr>
          <w:sz w:val="28"/>
        </w:rPr>
        <w:t>я.</w:t>
      </w:r>
    </w:p>
    <w:p w:rsidR="0039167A" w:rsidRPr="0039167A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6.</w:t>
      </w:r>
      <w:r w:rsidR="00F66E7E" w:rsidRPr="00F66E7E">
        <w:rPr>
          <w:sz w:val="28"/>
        </w:rPr>
        <w:t>Деятельностью Комиссия руководит председатель комиссии, который определяет порядок рассмотрения вопросов, вносит предложения об</w:t>
      </w:r>
      <w:r>
        <w:rPr>
          <w:sz w:val="28"/>
        </w:rPr>
        <w:t xml:space="preserve"> </w:t>
      </w:r>
      <w:r w:rsidRPr="0039167A">
        <w:rPr>
          <w:sz w:val="28"/>
        </w:rPr>
        <w:t>уточнении и обновлении её состава, несет персональную ответственность за выполнение возложенных на неё задач.</w:t>
      </w:r>
    </w:p>
    <w:p w:rsidR="0039167A" w:rsidRPr="0039167A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7.Заседания Комиссии проводится</w:t>
      </w:r>
      <w:r w:rsidRPr="0039167A">
        <w:rPr>
          <w:sz w:val="28"/>
        </w:rPr>
        <w:t xml:space="preserve"> по мере необходимости. Заседание комиссии считается правомочным, е</w:t>
      </w:r>
      <w:r>
        <w:rPr>
          <w:sz w:val="28"/>
        </w:rPr>
        <w:t>с</w:t>
      </w:r>
      <w:r w:rsidRPr="0039167A">
        <w:rPr>
          <w:sz w:val="28"/>
        </w:rPr>
        <w:t xml:space="preserve">ли на нем присутствует более половины её </w:t>
      </w:r>
      <w:r>
        <w:rPr>
          <w:sz w:val="28"/>
        </w:rPr>
        <w:t>ч</w:t>
      </w:r>
      <w:r w:rsidRPr="0039167A">
        <w:rPr>
          <w:sz w:val="28"/>
        </w:rPr>
        <w:t>ленов.</w:t>
      </w:r>
    </w:p>
    <w:p w:rsidR="0039167A" w:rsidRPr="0039167A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8.</w:t>
      </w:r>
      <w:r w:rsidRPr="0039167A">
        <w:rPr>
          <w:sz w:val="28"/>
        </w:rPr>
        <w:t xml:space="preserve">Секретарь Комиссии не менее </w:t>
      </w:r>
      <w:r>
        <w:rPr>
          <w:sz w:val="28"/>
        </w:rPr>
        <w:t>че</w:t>
      </w:r>
      <w:r w:rsidRPr="0039167A">
        <w:rPr>
          <w:sz w:val="28"/>
        </w:rPr>
        <w:t>м за 5 дней оповещает членов комиссии о дате, месте и времени проведения заседа</w:t>
      </w:r>
      <w:r>
        <w:rPr>
          <w:sz w:val="28"/>
        </w:rPr>
        <w:t>ния</w:t>
      </w:r>
      <w:r w:rsidRPr="0039167A">
        <w:rPr>
          <w:sz w:val="28"/>
        </w:rPr>
        <w:t>.</w:t>
      </w:r>
    </w:p>
    <w:p w:rsidR="0039167A" w:rsidRPr="0039167A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9.</w:t>
      </w:r>
      <w:r w:rsidRPr="0039167A">
        <w:rPr>
          <w:sz w:val="28"/>
        </w:rPr>
        <w:t xml:space="preserve">Решения Комиссии принимаются большинством голосов </w:t>
      </w:r>
      <w:r>
        <w:rPr>
          <w:sz w:val="28"/>
        </w:rPr>
        <w:t>чл</w:t>
      </w:r>
      <w:r w:rsidRPr="0039167A">
        <w:rPr>
          <w:sz w:val="28"/>
        </w:rPr>
        <w:t>енов комиссии после изучения представленных документов, а при необходимости и осмотра приватизируемого объекта недвижимости. Если число голосов</w:t>
      </w:r>
      <w:r>
        <w:rPr>
          <w:sz w:val="28"/>
        </w:rPr>
        <w:t xml:space="preserve"> </w:t>
      </w:r>
      <w:r w:rsidRPr="0039167A">
        <w:rPr>
          <w:sz w:val="28"/>
        </w:rPr>
        <w:t>«за» и «против» при принятии реше</w:t>
      </w:r>
      <w:r>
        <w:rPr>
          <w:sz w:val="28"/>
        </w:rPr>
        <w:t>ния равно, решающим</w:t>
      </w:r>
      <w:r w:rsidRPr="0039167A">
        <w:rPr>
          <w:sz w:val="28"/>
        </w:rPr>
        <w:t xml:space="preserve"> является голос председателя Комиссии. В случае несогласия с принятым решением члены</w:t>
      </w:r>
      <w:r>
        <w:rPr>
          <w:sz w:val="28"/>
        </w:rPr>
        <w:t xml:space="preserve"> </w:t>
      </w:r>
      <w:r w:rsidRPr="0039167A">
        <w:rPr>
          <w:sz w:val="28"/>
        </w:rPr>
        <w:t>комиссии в</w:t>
      </w:r>
      <w:r>
        <w:rPr>
          <w:sz w:val="28"/>
        </w:rPr>
        <w:t>п</w:t>
      </w:r>
      <w:r w:rsidRPr="0039167A">
        <w:rPr>
          <w:sz w:val="28"/>
        </w:rPr>
        <w:t>раве выразить свое особое мнение в письменной форме и приложить его к заключению.</w:t>
      </w:r>
    </w:p>
    <w:p w:rsidR="0039167A" w:rsidRPr="0039167A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10.</w:t>
      </w:r>
      <w:r w:rsidRPr="0039167A">
        <w:rPr>
          <w:sz w:val="28"/>
        </w:rPr>
        <w:t>В отсутствии председателя комиссии его полномо</w:t>
      </w:r>
      <w:r>
        <w:rPr>
          <w:sz w:val="28"/>
        </w:rPr>
        <w:t>чия</w:t>
      </w:r>
      <w:r w:rsidRPr="0039167A">
        <w:rPr>
          <w:sz w:val="28"/>
        </w:rPr>
        <w:t xml:space="preserve"> осуществляет заместитель председателя комиссии.</w:t>
      </w:r>
    </w:p>
    <w:p w:rsidR="0039167A" w:rsidRPr="0039167A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11.По окончанию</w:t>
      </w:r>
      <w:r w:rsidRPr="0039167A">
        <w:rPr>
          <w:sz w:val="28"/>
        </w:rPr>
        <w:t xml:space="preserve"> работы Комиссия составляет решение об условиях приватизации, которое утверждается главой администрации </w:t>
      </w:r>
      <w:r w:rsidR="00C25D7D">
        <w:rPr>
          <w:sz w:val="28"/>
        </w:rPr>
        <w:t>Плотавского</w:t>
      </w:r>
      <w:r>
        <w:rPr>
          <w:sz w:val="28"/>
        </w:rPr>
        <w:t xml:space="preserve"> сельского поселения</w:t>
      </w:r>
      <w:r w:rsidRPr="0039167A">
        <w:rPr>
          <w:sz w:val="28"/>
        </w:rPr>
        <w:t>.</w:t>
      </w:r>
    </w:p>
    <w:p w:rsidR="00F66E7E" w:rsidRPr="00F66E7E" w:rsidRDefault="0039167A" w:rsidP="001631DE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12.</w:t>
      </w:r>
      <w:r w:rsidRPr="0039167A">
        <w:rPr>
          <w:sz w:val="28"/>
        </w:rPr>
        <w:t>Члены Комиссии обеспечивают проведение всех необходимых мероприятий по проведению торгов.</w:t>
      </w:r>
    </w:p>
    <w:p w:rsidR="00F66E7E" w:rsidRDefault="00F66E7E" w:rsidP="00432DAC">
      <w:pPr>
        <w:tabs>
          <w:tab w:val="left" w:pos="9072"/>
        </w:tabs>
        <w:ind w:firstLine="709"/>
        <w:rPr>
          <w:sz w:val="28"/>
        </w:rPr>
      </w:pPr>
    </w:p>
    <w:sectPr w:rsidR="00F66E7E" w:rsidSect="000E4194">
      <w:pgSz w:w="11907" w:h="16840"/>
      <w:pgMar w:top="1134" w:right="850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41" w:rsidRDefault="00740341">
      <w:r>
        <w:separator/>
      </w:r>
    </w:p>
  </w:endnote>
  <w:endnote w:type="continuationSeparator" w:id="0">
    <w:p w:rsidR="00740341" w:rsidRDefault="0074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0E" w:rsidRDefault="001A21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6C0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6C0E" w:rsidRDefault="00856C0E">
    <w:pPr>
      <w:pStyle w:val="a7"/>
      <w:ind w:right="360"/>
    </w:pPr>
  </w:p>
  <w:p w:rsidR="00856C0E" w:rsidRDefault="00856C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41" w:rsidRDefault="00740341">
      <w:r>
        <w:separator/>
      </w:r>
    </w:p>
  </w:footnote>
  <w:footnote w:type="continuationSeparator" w:id="0">
    <w:p w:rsidR="00740341" w:rsidRDefault="00740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0736"/>
      <w:docPartObj>
        <w:docPartGallery w:val="Page Numbers (Top of Page)"/>
        <w:docPartUnique/>
      </w:docPartObj>
    </w:sdtPr>
    <w:sdtContent>
      <w:p w:rsidR="007E492B" w:rsidRDefault="001A2180">
        <w:pPr>
          <w:pStyle w:val="a9"/>
          <w:jc w:val="center"/>
        </w:pPr>
        <w:fldSimple w:instr=" PAGE   \* MERGEFORMAT ">
          <w:r w:rsidR="008F0630">
            <w:rPr>
              <w:noProof/>
            </w:rPr>
            <w:t>4</w:t>
          </w:r>
        </w:fldSimple>
      </w:p>
    </w:sdtContent>
  </w:sdt>
  <w:p w:rsidR="007E492B" w:rsidRDefault="007E492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6960"/>
      <w:docPartObj>
        <w:docPartGallery w:val="Page Numbers (Top of Page)"/>
        <w:docPartUnique/>
      </w:docPartObj>
    </w:sdtPr>
    <w:sdtContent>
      <w:p w:rsidR="00AE30EF" w:rsidRDefault="007E492B">
        <w:pPr>
          <w:pStyle w:val="a9"/>
          <w:jc w:val="center"/>
        </w:pPr>
        <w:r>
          <w:t xml:space="preserve"> </w:t>
        </w:r>
      </w:p>
    </w:sdtContent>
  </w:sdt>
  <w:p w:rsidR="00856C0E" w:rsidRPr="005864C2" w:rsidRDefault="00856C0E" w:rsidP="005864C2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A2A69"/>
    <w:rsid w:val="000021E0"/>
    <w:rsid w:val="00022596"/>
    <w:rsid w:val="00050C68"/>
    <w:rsid w:val="0005372C"/>
    <w:rsid w:val="00054D8B"/>
    <w:rsid w:val="000559D5"/>
    <w:rsid w:val="00060F3C"/>
    <w:rsid w:val="00061C8D"/>
    <w:rsid w:val="00070657"/>
    <w:rsid w:val="00077AE1"/>
    <w:rsid w:val="000808D6"/>
    <w:rsid w:val="0008783A"/>
    <w:rsid w:val="00092560"/>
    <w:rsid w:val="000A726F"/>
    <w:rsid w:val="000B4002"/>
    <w:rsid w:val="000B66C7"/>
    <w:rsid w:val="000C430D"/>
    <w:rsid w:val="000E4194"/>
    <w:rsid w:val="000F2B40"/>
    <w:rsid w:val="000F5B6A"/>
    <w:rsid w:val="001006EB"/>
    <w:rsid w:val="00100D11"/>
    <w:rsid w:val="00104E0D"/>
    <w:rsid w:val="0010504A"/>
    <w:rsid w:val="00116BFA"/>
    <w:rsid w:val="00125DE3"/>
    <w:rsid w:val="0013465D"/>
    <w:rsid w:val="00153B21"/>
    <w:rsid w:val="0015753B"/>
    <w:rsid w:val="001631DE"/>
    <w:rsid w:val="001854EB"/>
    <w:rsid w:val="001A2180"/>
    <w:rsid w:val="001B2D1C"/>
    <w:rsid w:val="001C1D98"/>
    <w:rsid w:val="001C2956"/>
    <w:rsid w:val="001D2687"/>
    <w:rsid w:val="001D2690"/>
    <w:rsid w:val="001D6539"/>
    <w:rsid w:val="001E1F3D"/>
    <w:rsid w:val="001F4BE3"/>
    <w:rsid w:val="001F6D02"/>
    <w:rsid w:val="00203711"/>
    <w:rsid w:val="00236266"/>
    <w:rsid w:val="002504E8"/>
    <w:rsid w:val="00254382"/>
    <w:rsid w:val="00254747"/>
    <w:rsid w:val="00255A4C"/>
    <w:rsid w:val="0027031E"/>
    <w:rsid w:val="0028703B"/>
    <w:rsid w:val="00293A0C"/>
    <w:rsid w:val="002A2062"/>
    <w:rsid w:val="002A2A69"/>
    <w:rsid w:val="002A31A1"/>
    <w:rsid w:val="002B6527"/>
    <w:rsid w:val="002C135C"/>
    <w:rsid w:val="002C5E60"/>
    <w:rsid w:val="002E65D5"/>
    <w:rsid w:val="002E7B16"/>
    <w:rsid w:val="002F63E3"/>
    <w:rsid w:val="002F74D7"/>
    <w:rsid w:val="0030124B"/>
    <w:rsid w:val="00313D3A"/>
    <w:rsid w:val="003167D4"/>
    <w:rsid w:val="00341FC1"/>
    <w:rsid w:val="003477D9"/>
    <w:rsid w:val="0036601F"/>
    <w:rsid w:val="0037040B"/>
    <w:rsid w:val="0039167A"/>
    <w:rsid w:val="003921D8"/>
    <w:rsid w:val="003B2193"/>
    <w:rsid w:val="003F2279"/>
    <w:rsid w:val="003F2DD5"/>
    <w:rsid w:val="00407B71"/>
    <w:rsid w:val="00425061"/>
    <w:rsid w:val="00432DAC"/>
    <w:rsid w:val="0043686A"/>
    <w:rsid w:val="00441069"/>
    <w:rsid w:val="00444636"/>
    <w:rsid w:val="00453869"/>
    <w:rsid w:val="00470BA8"/>
    <w:rsid w:val="004711EC"/>
    <w:rsid w:val="00476AB7"/>
    <w:rsid w:val="00480BC7"/>
    <w:rsid w:val="004871AA"/>
    <w:rsid w:val="00493DD0"/>
    <w:rsid w:val="004A1CE4"/>
    <w:rsid w:val="004B6A5C"/>
    <w:rsid w:val="004C3383"/>
    <w:rsid w:val="004E78FD"/>
    <w:rsid w:val="004F7011"/>
    <w:rsid w:val="00515D9C"/>
    <w:rsid w:val="00531FBD"/>
    <w:rsid w:val="0053366A"/>
    <w:rsid w:val="00540E73"/>
    <w:rsid w:val="005864C2"/>
    <w:rsid w:val="00587BF6"/>
    <w:rsid w:val="00587D20"/>
    <w:rsid w:val="005903DC"/>
    <w:rsid w:val="005B42DF"/>
    <w:rsid w:val="005C5FF3"/>
    <w:rsid w:val="005D3DFE"/>
    <w:rsid w:val="00611679"/>
    <w:rsid w:val="00613D7D"/>
    <w:rsid w:val="0062126B"/>
    <w:rsid w:val="006564DB"/>
    <w:rsid w:val="00657445"/>
    <w:rsid w:val="00660EE3"/>
    <w:rsid w:val="00671B94"/>
    <w:rsid w:val="00676B57"/>
    <w:rsid w:val="006B7A21"/>
    <w:rsid w:val="006F2B41"/>
    <w:rsid w:val="007120F8"/>
    <w:rsid w:val="007219F0"/>
    <w:rsid w:val="00740341"/>
    <w:rsid w:val="0076199B"/>
    <w:rsid w:val="007730B1"/>
    <w:rsid w:val="007740BD"/>
    <w:rsid w:val="00782222"/>
    <w:rsid w:val="007936ED"/>
    <w:rsid w:val="00795DBC"/>
    <w:rsid w:val="007B6388"/>
    <w:rsid w:val="007C0A5F"/>
    <w:rsid w:val="007E492B"/>
    <w:rsid w:val="007F302F"/>
    <w:rsid w:val="007F73D0"/>
    <w:rsid w:val="00803F3C"/>
    <w:rsid w:val="00804CFE"/>
    <w:rsid w:val="00811C94"/>
    <w:rsid w:val="00811CF1"/>
    <w:rsid w:val="00833E88"/>
    <w:rsid w:val="008438D7"/>
    <w:rsid w:val="00846252"/>
    <w:rsid w:val="00856C0E"/>
    <w:rsid w:val="00860E5A"/>
    <w:rsid w:val="00867AB6"/>
    <w:rsid w:val="00881FC7"/>
    <w:rsid w:val="008A26EE"/>
    <w:rsid w:val="008B6AD3"/>
    <w:rsid w:val="008D7A42"/>
    <w:rsid w:val="008F0630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92C49"/>
    <w:rsid w:val="009A4D26"/>
    <w:rsid w:val="00A05B6C"/>
    <w:rsid w:val="00A061D7"/>
    <w:rsid w:val="00A30E81"/>
    <w:rsid w:val="00A34804"/>
    <w:rsid w:val="00A473B0"/>
    <w:rsid w:val="00A67B50"/>
    <w:rsid w:val="00A72619"/>
    <w:rsid w:val="00A82789"/>
    <w:rsid w:val="00A941CF"/>
    <w:rsid w:val="00AB1ACA"/>
    <w:rsid w:val="00AE2601"/>
    <w:rsid w:val="00AE30EF"/>
    <w:rsid w:val="00B02C23"/>
    <w:rsid w:val="00B22F6A"/>
    <w:rsid w:val="00B31114"/>
    <w:rsid w:val="00B35935"/>
    <w:rsid w:val="00B37E63"/>
    <w:rsid w:val="00B444A2"/>
    <w:rsid w:val="00B50CD1"/>
    <w:rsid w:val="00B539B9"/>
    <w:rsid w:val="00B62CFB"/>
    <w:rsid w:val="00B72D61"/>
    <w:rsid w:val="00B80D5B"/>
    <w:rsid w:val="00B81A41"/>
    <w:rsid w:val="00B8231A"/>
    <w:rsid w:val="00BA3047"/>
    <w:rsid w:val="00BA601F"/>
    <w:rsid w:val="00BB55C0"/>
    <w:rsid w:val="00BC0920"/>
    <w:rsid w:val="00BD0BE8"/>
    <w:rsid w:val="00BD36D8"/>
    <w:rsid w:val="00BF39F0"/>
    <w:rsid w:val="00BF6A26"/>
    <w:rsid w:val="00C0153E"/>
    <w:rsid w:val="00C11FDF"/>
    <w:rsid w:val="00C25D7D"/>
    <w:rsid w:val="00C56D60"/>
    <w:rsid w:val="00C572C4"/>
    <w:rsid w:val="00C573D8"/>
    <w:rsid w:val="00C63E76"/>
    <w:rsid w:val="00C731BB"/>
    <w:rsid w:val="00C82892"/>
    <w:rsid w:val="00C95DA9"/>
    <w:rsid w:val="00CA151C"/>
    <w:rsid w:val="00CA309E"/>
    <w:rsid w:val="00CB1900"/>
    <w:rsid w:val="00CB43C1"/>
    <w:rsid w:val="00CC1512"/>
    <w:rsid w:val="00CC7513"/>
    <w:rsid w:val="00CD077D"/>
    <w:rsid w:val="00CE5183"/>
    <w:rsid w:val="00CF077F"/>
    <w:rsid w:val="00CF5DD8"/>
    <w:rsid w:val="00D00358"/>
    <w:rsid w:val="00D13E83"/>
    <w:rsid w:val="00D460DE"/>
    <w:rsid w:val="00D635AD"/>
    <w:rsid w:val="00D67295"/>
    <w:rsid w:val="00D73323"/>
    <w:rsid w:val="00D75D23"/>
    <w:rsid w:val="00DA1E06"/>
    <w:rsid w:val="00DA7C1C"/>
    <w:rsid w:val="00DB4D6B"/>
    <w:rsid w:val="00DC2302"/>
    <w:rsid w:val="00DC6AA9"/>
    <w:rsid w:val="00DD489A"/>
    <w:rsid w:val="00DE50C1"/>
    <w:rsid w:val="00DF348C"/>
    <w:rsid w:val="00E04378"/>
    <w:rsid w:val="00E11DA0"/>
    <w:rsid w:val="00E138E0"/>
    <w:rsid w:val="00E250F7"/>
    <w:rsid w:val="00E3132E"/>
    <w:rsid w:val="00E36EA0"/>
    <w:rsid w:val="00E564BC"/>
    <w:rsid w:val="00E569D3"/>
    <w:rsid w:val="00E612C2"/>
    <w:rsid w:val="00E61F30"/>
    <w:rsid w:val="00E63944"/>
    <w:rsid w:val="00E64DD2"/>
    <w:rsid w:val="00E657E1"/>
    <w:rsid w:val="00E67DF0"/>
    <w:rsid w:val="00E7274C"/>
    <w:rsid w:val="00E74E00"/>
    <w:rsid w:val="00E75C57"/>
    <w:rsid w:val="00E76A4E"/>
    <w:rsid w:val="00E7774D"/>
    <w:rsid w:val="00E86F85"/>
    <w:rsid w:val="00E9626F"/>
    <w:rsid w:val="00EB3EC3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51817"/>
    <w:rsid w:val="00F66E7E"/>
    <w:rsid w:val="00F8225E"/>
    <w:rsid w:val="00F86418"/>
    <w:rsid w:val="00F9297B"/>
    <w:rsid w:val="00FA6611"/>
    <w:rsid w:val="00FA7DA3"/>
    <w:rsid w:val="00FD350A"/>
    <w:rsid w:val="00FF1244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4"/>
  </w:style>
  <w:style w:type="paragraph" w:styleId="1">
    <w:name w:val="heading 1"/>
    <w:basedOn w:val="a"/>
    <w:next w:val="a"/>
    <w:link w:val="10"/>
    <w:uiPriority w:val="99"/>
    <w:qFormat/>
    <w:rsid w:val="004A1CE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4A1CE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4A1CE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4A1CE4"/>
    <w:pPr>
      <w:jc w:val="center"/>
    </w:pPr>
    <w:rPr>
      <w:sz w:val="28"/>
    </w:rPr>
  </w:style>
  <w:style w:type="paragraph" w:styleId="a7">
    <w:name w:val="footer"/>
    <w:basedOn w:val="a"/>
    <w:link w:val="a8"/>
    <w:rsid w:val="004A1CE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4A1CE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4A1CE4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CC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semiHidden/>
    <w:rsid w:val="000E419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AD51-D8FE-4236-B450-5C1B08ED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18</cp:revision>
  <cp:lastPrinted>2022-07-06T12:27:00Z</cp:lastPrinted>
  <dcterms:created xsi:type="dcterms:W3CDTF">2022-06-08T09:29:00Z</dcterms:created>
  <dcterms:modified xsi:type="dcterms:W3CDTF">2022-07-06T12:30:00Z</dcterms:modified>
</cp:coreProperties>
</file>