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17" w:rsidRDefault="00AC6017" w:rsidP="00AC6017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C6017" w:rsidRPr="00AC6017" w:rsidRDefault="00AC6017" w:rsidP="00AC6017">
      <w:pPr>
        <w:pStyle w:val="4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6017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C6017" w:rsidRPr="00AC6017" w:rsidRDefault="00AC6017" w:rsidP="00AC6017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6017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AC6017" w:rsidRPr="00AC6017" w:rsidRDefault="00AC6017" w:rsidP="00AC6017">
      <w:pPr>
        <w:pStyle w:val="5"/>
        <w:spacing w:before="0"/>
        <w:jc w:val="center"/>
        <w:rPr>
          <w:rFonts w:ascii="Arial Narrow" w:hAnsi="Arial Narrow" w:cs="Arial"/>
          <w:b/>
          <w:color w:val="auto"/>
          <w:sz w:val="40"/>
          <w:szCs w:val="40"/>
        </w:rPr>
      </w:pPr>
      <w:r w:rsidRPr="00AC6017">
        <w:rPr>
          <w:rFonts w:ascii="Arial Narrow" w:hAnsi="Arial Narrow" w:cs="Arial"/>
          <w:b/>
          <w:color w:val="auto"/>
          <w:sz w:val="40"/>
          <w:szCs w:val="40"/>
        </w:rPr>
        <w:t>«КОРОЧАНСКИЙ РАЙОН»</w:t>
      </w:r>
    </w:p>
    <w:p w:rsidR="00AC6017" w:rsidRPr="00AC6017" w:rsidRDefault="00AC6017" w:rsidP="00AC6017">
      <w:pPr>
        <w:rPr>
          <w:sz w:val="10"/>
          <w:szCs w:val="10"/>
        </w:rPr>
      </w:pPr>
    </w:p>
    <w:p w:rsidR="00AC6017" w:rsidRPr="00AC6017" w:rsidRDefault="00621FA8" w:rsidP="00AC6017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>
        <w:rPr>
          <w:rFonts w:ascii="Arial" w:hAnsi="Arial" w:cs="Arial"/>
          <w:color w:val="auto"/>
          <w:spacing w:val="48"/>
          <w:sz w:val="32"/>
          <w:szCs w:val="32"/>
        </w:rPr>
        <w:t>ПОСТАНОВЛ</w:t>
      </w:r>
      <w:r w:rsidR="00AC6017" w:rsidRPr="00AC6017">
        <w:rPr>
          <w:rFonts w:ascii="Arial" w:hAnsi="Arial" w:cs="Arial"/>
          <w:color w:val="auto"/>
          <w:spacing w:val="48"/>
          <w:sz w:val="32"/>
          <w:szCs w:val="32"/>
        </w:rPr>
        <w:t>ЕНИЕ</w:t>
      </w:r>
    </w:p>
    <w:p w:rsidR="00AC6017" w:rsidRDefault="00AC6017" w:rsidP="00AC6017">
      <w:pPr>
        <w:jc w:val="center"/>
      </w:pPr>
    </w:p>
    <w:p w:rsidR="00AC6017" w:rsidRDefault="00AC6017" w:rsidP="00AC601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AC6017" w:rsidRDefault="00AC6017" w:rsidP="00AC6017">
      <w:pPr>
        <w:jc w:val="center"/>
        <w:rPr>
          <w:rFonts w:ascii="Arial" w:hAnsi="Arial" w:cs="Arial"/>
          <w:b/>
          <w:sz w:val="17"/>
          <w:szCs w:val="17"/>
        </w:rPr>
      </w:pPr>
    </w:p>
    <w:p w:rsidR="00AC6017" w:rsidRDefault="001F47B6" w:rsidP="00AC601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24</w:t>
      </w:r>
      <w:r w:rsidR="00EC6CC7">
        <w:rPr>
          <w:rFonts w:ascii="Arial" w:hAnsi="Arial" w:cs="Arial"/>
          <w:b/>
          <w:sz w:val="17"/>
          <w:szCs w:val="17"/>
        </w:rPr>
        <w:t xml:space="preserve"> декабря</w:t>
      </w:r>
      <w:r>
        <w:rPr>
          <w:rFonts w:ascii="Arial" w:hAnsi="Arial" w:cs="Arial"/>
          <w:b/>
          <w:bCs/>
          <w:sz w:val="18"/>
          <w:szCs w:val="18"/>
        </w:rPr>
        <w:t xml:space="preserve"> 2024</w:t>
      </w:r>
      <w:r w:rsidR="00AC6017">
        <w:rPr>
          <w:rFonts w:ascii="Arial" w:hAnsi="Arial" w:cs="Arial"/>
          <w:b/>
          <w:bCs/>
          <w:sz w:val="18"/>
          <w:szCs w:val="18"/>
        </w:rPr>
        <w:t xml:space="preserve"> г.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№ 44</w:t>
      </w:r>
    </w:p>
    <w:p w:rsidR="007B129E" w:rsidRPr="003657E8" w:rsidRDefault="007B129E" w:rsidP="00AC6017">
      <w:pPr>
        <w:jc w:val="center"/>
        <w:rPr>
          <w:sz w:val="28"/>
          <w:szCs w:val="28"/>
        </w:rPr>
      </w:pPr>
    </w:p>
    <w:p w:rsidR="007B129E" w:rsidRDefault="007B129E" w:rsidP="007B129E">
      <w:pPr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по предупреждению</w:t>
      </w:r>
    </w:p>
    <w:p w:rsidR="007B129E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распространения наркомании на территории</w:t>
      </w:r>
    </w:p>
    <w:p w:rsidR="007B129E" w:rsidRPr="003657E8" w:rsidRDefault="007B129E" w:rsidP="007B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Плотав</w:t>
      </w:r>
      <w:r w:rsidR="004B2BAD">
        <w:rPr>
          <w:b/>
          <w:sz w:val="28"/>
          <w:szCs w:val="28"/>
        </w:rPr>
        <w:t>ского сельского</w:t>
      </w:r>
      <w:r w:rsidR="001F47B6">
        <w:rPr>
          <w:b/>
          <w:sz w:val="28"/>
          <w:szCs w:val="28"/>
        </w:rPr>
        <w:t xml:space="preserve"> поселения в 2025</w:t>
      </w:r>
      <w:r>
        <w:rPr>
          <w:b/>
          <w:sz w:val="28"/>
          <w:szCs w:val="28"/>
        </w:rPr>
        <w:t xml:space="preserve"> году</w:t>
      </w:r>
    </w:p>
    <w:p w:rsidR="007B129E" w:rsidRDefault="007B129E" w:rsidP="007B129E">
      <w:pPr>
        <w:rPr>
          <w:b/>
          <w:sz w:val="28"/>
          <w:szCs w:val="28"/>
        </w:rPr>
      </w:pP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Pr="003657E8" w:rsidRDefault="007B129E" w:rsidP="007B129E">
      <w:pPr>
        <w:ind w:firstLine="708"/>
        <w:jc w:val="both"/>
        <w:rPr>
          <w:sz w:val="28"/>
          <w:szCs w:val="28"/>
        </w:rPr>
      </w:pPr>
      <w:proofErr w:type="gramStart"/>
      <w:r w:rsidRPr="003657E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41 Федерального закона от 8 января 1998 года №-3-ФЗ «О наркотических средствах и психотропных</w:t>
      </w:r>
      <w:r w:rsidRPr="003657E8"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веществах», Указа Президента Российской Федерации от 2 июля 2005 года № 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власти», в целях предупреждения распространения наркомании, сокращения связанных с ней преступлений на территории Плотавского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="00621FA8">
        <w:rPr>
          <w:sz w:val="28"/>
          <w:szCs w:val="28"/>
        </w:rPr>
        <w:t xml:space="preserve"> администрация Плотавского сельского поселения </w:t>
      </w:r>
      <w:r w:rsidR="00621FA8" w:rsidRPr="00621FA8">
        <w:rPr>
          <w:b/>
          <w:sz w:val="28"/>
          <w:szCs w:val="28"/>
        </w:rPr>
        <w:t>постановляет</w:t>
      </w:r>
      <w:r w:rsidR="00621FA8">
        <w:rPr>
          <w:sz w:val="28"/>
          <w:szCs w:val="28"/>
        </w:rPr>
        <w:t>: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57E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при администрации Плотавского сельского поселения</w:t>
      </w:r>
      <w:r w:rsidRPr="003657E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</w:t>
      </w:r>
      <w:r w:rsidRPr="003657E8">
        <w:rPr>
          <w:sz w:val="28"/>
          <w:szCs w:val="28"/>
        </w:rPr>
        <w:t>).</w:t>
      </w:r>
    </w:p>
    <w:p w:rsidR="007B129E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при администрации Плотавского сельского поселения а (приложение 2)</w:t>
      </w:r>
    </w:p>
    <w:p w:rsidR="007B129E" w:rsidRPr="003657E8" w:rsidRDefault="007B129E" w:rsidP="007B1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57E8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план мероприятий по предупреждению распространения наркомании на территории Плотав</w:t>
      </w:r>
      <w:r w:rsidR="00AC6017">
        <w:rPr>
          <w:sz w:val="28"/>
          <w:szCs w:val="28"/>
        </w:rPr>
        <w:t>ского сельског</w:t>
      </w:r>
      <w:r w:rsidR="001F47B6">
        <w:rPr>
          <w:sz w:val="28"/>
          <w:szCs w:val="28"/>
        </w:rPr>
        <w:t>о поселения в 2025</w:t>
      </w:r>
      <w:r>
        <w:rPr>
          <w:sz w:val="28"/>
          <w:szCs w:val="28"/>
        </w:rPr>
        <w:t xml:space="preserve"> году</w:t>
      </w:r>
      <w:r w:rsidRPr="003657E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3</w:t>
      </w:r>
      <w:r w:rsidRPr="003657E8">
        <w:rPr>
          <w:sz w:val="28"/>
          <w:szCs w:val="28"/>
        </w:rPr>
        <w:t xml:space="preserve">). </w:t>
      </w:r>
    </w:p>
    <w:p w:rsidR="007B129E" w:rsidRDefault="007B129E" w:rsidP="00AC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Возложить на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при администрации Плотавского сельского поселения координацию деятельности администрации сельского поселения по реализации плана мероприятий противодействия злоупотреблению наркотиками и их незаконному обороту на территории Плотав</w:t>
      </w:r>
      <w:r w:rsidR="001F47B6">
        <w:rPr>
          <w:sz w:val="28"/>
          <w:szCs w:val="28"/>
        </w:rPr>
        <w:t>ского сельского поселения в 2025</w:t>
      </w:r>
      <w:r>
        <w:rPr>
          <w:sz w:val="28"/>
          <w:szCs w:val="28"/>
        </w:rPr>
        <w:t xml:space="preserve"> году.</w:t>
      </w:r>
    </w:p>
    <w:p w:rsidR="007B129E" w:rsidRPr="003657E8" w:rsidRDefault="007B129E" w:rsidP="007B129E">
      <w:pPr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  <w:t>5</w:t>
      </w:r>
      <w:r w:rsidRPr="003657E8">
        <w:rPr>
          <w:sz w:val="28"/>
          <w:szCs w:val="28"/>
        </w:rPr>
        <w:t xml:space="preserve">. </w:t>
      </w:r>
      <w:r>
        <w:rPr>
          <w:sz w:val="28"/>
        </w:rPr>
        <w:t>Контроль исполнения настоящего распоряжения оставляю за собой.</w:t>
      </w:r>
    </w:p>
    <w:p w:rsidR="007B129E" w:rsidRPr="003657E8" w:rsidRDefault="007B129E" w:rsidP="007B129E">
      <w:pPr>
        <w:shd w:val="clear" w:color="auto" w:fill="FFFFFF"/>
        <w:jc w:val="right"/>
        <w:rPr>
          <w:sz w:val="28"/>
          <w:szCs w:val="28"/>
        </w:rPr>
      </w:pPr>
    </w:p>
    <w:p w:rsidR="007B129E" w:rsidRDefault="007B129E" w:rsidP="00AC6017">
      <w:pPr>
        <w:pStyle w:val="text3cl"/>
        <w:spacing w:before="0"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C6017" w:rsidRPr="00AC6017" w:rsidRDefault="007B129E" w:rsidP="00AC6017">
      <w:pPr>
        <w:pStyle w:val="text3c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сельского поселения                          </w:t>
      </w:r>
      <w:r w:rsidR="00AC6017">
        <w:rPr>
          <w:b/>
          <w:sz w:val="28"/>
          <w:szCs w:val="28"/>
        </w:rPr>
        <w:t xml:space="preserve">            </w:t>
      </w:r>
      <w:r w:rsidR="004B2BAD">
        <w:rPr>
          <w:b/>
          <w:sz w:val="28"/>
          <w:szCs w:val="28"/>
        </w:rPr>
        <w:t xml:space="preserve">       И.В. Ковалев</w:t>
      </w:r>
    </w:p>
    <w:p w:rsidR="007B129E" w:rsidRPr="005E5D5A" w:rsidRDefault="007B129E" w:rsidP="007B129E">
      <w:pPr>
        <w:shd w:val="clear" w:color="auto" w:fill="FFFFFF"/>
        <w:jc w:val="right"/>
        <w:rPr>
          <w:b/>
          <w:color w:val="000000"/>
          <w:spacing w:val="-3"/>
          <w:sz w:val="28"/>
          <w:szCs w:val="28"/>
        </w:rPr>
      </w:pPr>
      <w:r w:rsidRPr="005E5D5A">
        <w:rPr>
          <w:b/>
          <w:color w:val="000000"/>
          <w:spacing w:val="-3"/>
          <w:sz w:val="28"/>
          <w:szCs w:val="28"/>
        </w:rPr>
        <w:lastRenderedPageBreak/>
        <w:t xml:space="preserve">Приложение № </w:t>
      </w:r>
      <w:r>
        <w:rPr>
          <w:b/>
          <w:color w:val="000000"/>
          <w:spacing w:val="-3"/>
          <w:sz w:val="28"/>
          <w:szCs w:val="28"/>
        </w:rPr>
        <w:t>1</w:t>
      </w:r>
      <w:r w:rsidRPr="005E5D5A">
        <w:rPr>
          <w:b/>
          <w:color w:val="000000"/>
          <w:spacing w:val="-3"/>
          <w:sz w:val="28"/>
          <w:szCs w:val="28"/>
        </w:rPr>
        <w:t xml:space="preserve"> </w:t>
      </w:r>
    </w:p>
    <w:p w:rsidR="007B129E" w:rsidRPr="005E5D5A" w:rsidRDefault="00621FA8" w:rsidP="007B129E">
      <w:pPr>
        <w:shd w:val="clear" w:color="auto" w:fill="FFFFFF"/>
        <w:ind w:left="4962" w:hanging="142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к постановл</w:t>
      </w:r>
      <w:r w:rsidR="007B129E">
        <w:rPr>
          <w:b/>
          <w:color w:val="000000"/>
          <w:spacing w:val="-3"/>
          <w:sz w:val="28"/>
          <w:szCs w:val="28"/>
        </w:rPr>
        <w:t xml:space="preserve">ению </w:t>
      </w:r>
      <w:r w:rsidR="007B129E" w:rsidRPr="005E5D5A">
        <w:rPr>
          <w:b/>
          <w:color w:val="000000"/>
          <w:spacing w:val="-3"/>
          <w:sz w:val="28"/>
          <w:szCs w:val="28"/>
        </w:rPr>
        <w:t>администрации</w:t>
      </w:r>
    </w:p>
    <w:p w:rsidR="007B129E" w:rsidRPr="005E5D5A" w:rsidRDefault="007B129E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Плота</w:t>
      </w:r>
      <w:r w:rsidRPr="005E5D5A">
        <w:rPr>
          <w:b/>
          <w:color w:val="000000"/>
          <w:spacing w:val="-3"/>
          <w:sz w:val="28"/>
          <w:szCs w:val="28"/>
        </w:rPr>
        <w:t xml:space="preserve">вского сельского поселения </w:t>
      </w:r>
    </w:p>
    <w:p w:rsidR="007B129E" w:rsidRPr="005E5D5A" w:rsidRDefault="001F47B6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от 24</w:t>
      </w:r>
      <w:r w:rsidR="000950B0">
        <w:rPr>
          <w:b/>
          <w:color w:val="000000"/>
          <w:spacing w:val="-3"/>
          <w:sz w:val="28"/>
          <w:szCs w:val="28"/>
        </w:rPr>
        <w:t xml:space="preserve"> декабря </w:t>
      </w:r>
      <w:r>
        <w:rPr>
          <w:b/>
          <w:color w:val="000000"/>
          <w:spacing w:val="-3"/>
          <w:sz w:val="28"/>
          <w:szCs w:val="28"/>
        </w:rPr>
        <w:t>2024</w:t>
      </w:r>
      <w:r w:rsidR="007B129E" w:rsidRPr="005E5D5A">
        <w:rPr>
          <w:b/>
          <w:color w:val="000000"/>
          <w:spacing w:val="-3"/>
          <w:sz w:val="28"/>
          <w:szCs w:val="28"/>
        </w:rPr>
        <w:t xml:space="preserve"> года № </w:t>
      </w:r>
      <w:r>
        <w:rPr>
          <w:b/>
          <w:color w:val="000000"/>
          <w:spacing w:val="-3"/>
          <w:sz w:val="28"/>
          <w:szCs w:val="28"/>
        </w:rPr>
        <w:t>44</w:t>
      </w:r>
    </w:p>
    <w:p w:rsidR="007B129E" w:rsidRPr="005E5D5A" w:rsidRDefault="007B129E" w:rsidP="007B129E">
      <w:pPr>
        <w:jc w:val="right"/>
        <w:rPr>
          <w:rStyle w:val="a3"/>
          <w:sz w:val="28"/>
          <w:szCs w:val="28"/>
        </w:rPr>
      </w:pPr>
    </w:p>
    <w:p w:rsidR="007B129E" w:rsidRPr="005E5D5A" w:rsidRDefault="007B129E" w:rsidP="007B129E">
      <w:pPr>
        <w:jc w:val="right"/>
        <w:rPr>
          <w:rStyle w:val="a3"/>
          <w:sz w:val="28"/>
          <w:szCs w:val="28"/>
        </w:rPr>
      </w:pPr>
    </w:p>
    <w:p w:rsidR="007B129E" w:rsidRPr="003657E8" w:rsidRDefault="007B129E" w:rsidP="007B129E">
      <w:pPr>
        <w:jc w:val="center"/>
        <w:rPr>
          <w:rStyle w:val="a3"/>
          <w:sz w:val="28"/>
          <w:szCs w:val="28"/>
        </w:rPr>
      </w:pPr>
    </w:p>
    <w:p w:rsidR="007B129E" w:rsidRPr="003657E8" w:rsidRDefault="007B129E" w:rsidP="007B129E">
      <w:pPr>
        <w:jc w:val="center"/>
        <w:rPr>
          <w:rStyle w:val="a3"/>
          <w:bCs w:val="0"/>
          <w:sz w:val="28"/>
          <w:szCs w:val="28"/>
        </w:rPr>
      </w:pPr>
      <w:r w:rsidRPr="003657E8">
        <w:rPr>
          <w:rStyle w:val="a3"/>
          <w:bCs w:val="0"/>
          <w:sz w:val="28"/>
          <w:szCs w:val="28"/>
        </w:rPr>
        <w:t>СОСТАВ</w:t>
      </w:r>
    </w:p>
    <w:p w:rsidR="007B129E" w:rsidRDefault="007B129E" w:rsidP="007B129E">
      <w:pPr>
        <w:jc w:val="center"/>
        <w:rPr>
          <w:rStyle w:val="a3"/>
          <w:bCs w:val="0"/>
          <w:sz w:val="28"/>
          <w:szCs w:val="28"/>
        </w:rPr>
      </w:pPr>
      <w:proofErr w:type="spellStart"/>
      <w:r>
        <w:rPr>
          <w:rStyle w:val="a3"/>
          <w:bCs w:val="0"/>
          <w:sz w:val="28"/>
          <w:szCs w:val="28"/>
        </w:rPr>
        <w:t>антинаркотической</w:t>
      </w:r>
      <w:proofErr w:type="spellEnd"/>
      <w:r w:rsidRPr="003657E8">
        <w:rPr>
          <w:rStyle w:val="a3"/>
          <w:bCs w:val="0"/>
          <w:sz w:val="28"/>
          <w:szCs w:val="28"/>
        </w:rPr>
        <w:t xml:space="preserve"> комиссии</w:t>
      </w:r>
      <w:r>
        <w:rPr>
          <w:rStyle w:val="a3"/>
          <w:bCs w:val="0"/>
          <w:sz w:val="28"/>
          <w:szCs w:val="28"/>
        </w:rPr>
        <w:t xml:space="preserve"> при </w:t>
      </w:r>
      <w:r w:rsidRPr="003657E8">
        <w:rPr>
          <w:rStyle w:val="a3"/>
          <w:bCs w:val="0"/>
          <w:sz w:val="28"/>
          <w:szCs w:val="28"/>
        </w:rPr>
        <w:t>администрации</w:t>
      </w:r>
    </w:p>
    <w:p w:rsidR="007B129E" w:rsidRPr="003657E8" w:rsidRDefault="007B129E" w:rsidP="007B129E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 Плота</w:t>
      </w:r>
      <w:r w:rsidRPr="003657E8">
        <w:rPr>
          <w:rStyle w:val="a3"/>
          <w:bCs w:val="0"/>
          <w:sz w:val="28"/>
          <w:szCs w:val="28"/>
        </w:rPr>
        <w:t>вского сельского поселения</w:t>
      </w: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Pr="003657E8" w:rsidRDefault="007B129E" w:rsidP="007B129E">
      <w:pPr>
        <w:rPr>
          <w:b/>
          <w:sz w:val="28"/>
          <w:szCs w:val="28"/>
        </w:rPr>
      </w:pPr>
    </w:p>
    <w:p w:rsidR="007B129E" w:rsidRPr="003657E8" w:rsidRDefault="004B2BAD" w:rsidP="007B129E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Ковалев Иван Викторович</w:t>
      </w:r>
      <w:r w:rsidR="007B129E" w:rsidRPr="003657E8">
        <w:rPr>
          <w:sz w:val="28"/>
          <w:szCs w:val="28"/>
        </w:rPr>
        <w:t xml:space="preserve"> </w:t>
      </w:r>
      <w:r w:rsidR="007B12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7B129E" w:rsidRPr="003657E8">
        <w:rPr>
          <w:sz w:val="28"/>
          <w:szCs w:val="28"/>
        </w:rPr>
        <w:t xml:space="preserve">председатель комиссии, глава </w:t>
      </w:r>
    </w:p>
    <w:p w:rsidR="007B129E" w:rsidRPr="003657E8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администрации Плота</w:t>
      </w:r>
      <w:r w:rsidRPr="003657E8">
        <w:rPr>
          <w:sz w:val="28"/>
          <w:szCs w:val="28"/>
        </w:rPr>
        <w:t xml:space="preserve">вского 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                                  сельского поселения;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657E8">
        <w:rPr>
          <w:sz w:val="28"/>
          <w:szCs w:val="28"/>
        </w:rPr>
        <w:t xml:space="preserve"> </w:t>
      </w:r>
      <w:r w:rsidR="00EC6CC7">
        <w:rPr>
          <w:sz w:val="28"/>
          <w:szCs w:val="28"/>
        </w:rPr>
        <w:t>Наливайко Алексей Юрьевич</w:t>
      </w:r>
      <w:r>
        <w:rPr>
          <w:sz w:val="28"/>
          <w:szCs w:val="28"/>
        </w:rPr>
        <w:t xml:space="preserve">                       </w:t>
      </w:r>
      <w:r w:rsidRPr="003657E8">
        <w:rPr>
          <w:sz w:val="28"/>
          <w:szCs w:val="28"/>
        </w:rPr>
        <w:t xml:space="preserve">заместитель председателя 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657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</w:t>
      </w:r>
      <w:r w:rsidRPr="003657E8">
        <w:rPr>
          <w:sz w:val="28"/>
          <w:szCs w:val="28"/>
        </w:rPr>
        <w:t xml:space="preserve"> комиссии, </w:t>
      </w:r>
      <w:r>
        <w:rPr>
          <w:sz w:val="28"/>
          <w:szCs w:val="28"/>
        </w:rPr>
        <w:t xml:space="preserve">уполномоченный  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полиции (по согласованию)</w:t>
      </w:r>
    </w:p>
    <w:p w:rsidR="007B129E" w:rsidRPr="003657E8" w:rsidRDefault="007B129E" w:rsidP="007B129E">
      <w:pPr>
        <w:ind w:left="840" w:firstLine="576"/>
        <w:jc w:val="both"/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  <w:r>
        <w:rPr>
          <w:sz w:val="28"/>
          <w:szCs w:val="28"/>
        </w:rPr>
        <w:t>3. Посметухин Игорь Валерьевич</w:t>
      </w:r>
      <w:r w:rsidRPr="003657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секретарь комиссии, </w:t>
      </w:r>
      <w:r w:rsidRPr="003657E8">
        <w:rPr>
          <w:sz w:val="28"/>
          <w:szCs w:val="28"/>
        </w:rPr>
        <w:t xml:space="preserve"> </w:t>
      </w:r>
    </w:p>
    <w:p w:rsidR="007B129E" w:rsidRPr="003657E8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                               </w:t>
      </w:r>
      <w:r w:rsidR="00AC6017">
        <w:rPr>
          <w:sz w:val="28"/>
          <w:szCs w:val="28"/>
        </w:rPr>
        <w:t xml:space="preserve">   заместитель главы</w:t>
      </w:r>
      <w:r w:rsidRPr="003657E8">
        <w:rPr>
          <w:sz w:val="28"/>
          <w:szCs w:val="28"/>
        </w:rPr>
        <w:t xml:space="preserve"> администрации </w:t>
      </w:r>
    </w:p>
    <w:p w:rsidR="007B129E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Плота</w:t>
      </w:r>
      <w:r w:rsidRPr="003657E8">
        <w:rPr>
          <w:sz w:val="28"/>
          <w:szCs w:val="28"/>
        </w:rPr>
        <w:t xml:space="preserve">вского сельского поселения </w:t>
      </w:r>
    </w:p>
    <w:p w:rsidR="007B129E" w:rsidRDefault="007B129E" w:rsidP="007B129E">
      <w:pPr>
        <w:jc w:val="both"/>
        <w:rPr>
          <w:sz w:val="28"/>
          <w:szCs w:val="28"/>
        </w:rPr>
      </w:pPr>
    </w:p>
    <w:p w:rsidR="007B129E" w:rsidRPr="003657E8" w:rsidRDefault="007B129E" w:rsidP="007B1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Старыгина</w:t>
      </w:r>
      <w:proofErr w:type="spellEnd"/>
      <w:r>
        <w:rPr>
          <w:sz w:val="28"/>
          <w:szCs w:val="28"/>
        </w:rPr>
        <w:t xml:space="preserve"> Антонина Николаевна           член комиссии, медицинская сестра</w:t>
      </w:r>
      <w:r w:rsidRPr="003657E8">
        <w:rPr>
          <w:sz w:val="28"/>
          <w:szCs w:val="28"/>
        </w:rPr>
        <w:t xml:space="preserve"> </w:t>
      </w:r>
    </w:p>
    <w:p w:rsidR="007B129E" w:rsidRPr="003657E8" w:rsidRDefault="007B129E" w:rsidP="007B129E">
      <w:pPr>
        <w:ind w:left="840" w:firstLine="576"/>
        <w:jc w:val="both"/>
        <w:rPr>
          <w:sz w:val="28"/>
          <w:szCs w:val="28"/>
        </w:rPr>
      </w:pPr>
      <w:r w:rsidRPr="003657E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Плотавского ОСВ</w:t>
      </w:r>
    </w:p>
    <w:p w:rsidR="007B129E" w:rsidRDefault="007B129E" w:rsidP="007B129E">
      <w:pPr>
        <w:jc w:val="both"/>
        <w:rPr>
          <w:sz w:val="28"/>
          <w:szCs w:val="28"/>
        </w:rPr>
      </w:pPr>
    </w:p>
    <w:p w:rsidR="007B129E" w:rsidRPr="003657E8" w:rsidRDefault="007B129E" w:rsidP="007B129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657E8">
        <w:rPr>
          <w:sz w:val="28"/>
          <w:szCs w:val="28"/>
        </w:rPr>
        <w:t xml:space="preserve"> </w:t>
      </w:r>
      <w:r w:rsidR="00473D21">
        <w:rPr>
          <w:sz w:val="28"/>
          <w:szCs w:val="28"/>
        </w:rPr>
        <w:t>Агаркова Екатерина Анатольевна</w:t>
      </w:r>
      <w:r w:rsidRPr="00365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3657E8">
        <w:rPr>
          <w:sz w:val="28"/>
          <w:szCs w:val="28"/>
        </w:rPr>
        <w:t xml:space="preserve"> член комиссии, </w:t>
      </w:r>
    </w:p>
    <w:p w:rsidR="007B129E" w:rsidRDefault="007B129E" w:rsidP="007B129E">
      <w:pPr>
        <w:ind w:left="840" w:firstLine="5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заместитель директора МБОУ</w:t>
      </w:r>
    </w:p>
    <w:p w:rsidR="007B129E" w:rsidRDefault="007B129E" w:rsidP="007B129E">
      <w:pPr>
        <w:ind w:left="840" w:firstLine="5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«Плотавская СОШ» по </w:t>
      </w:r>
    </w:p>
    <w:p w:rsidR="007B129E" w:rsidRPr="003657E8" w:rsidRDefault="007B129E" w:rsidP="007B129E">
      <w:pPr>
        <w:ind w:left="840" w:firstLine="5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воспитательной работе</w:t>
      </w:r>
    </w:p>
    <w:p w:rsidR="007B129E" w:rsidRPr="003657E8" w:rsidRDefault="007B129E" w:rsidP="007B129E">
      <w:pPr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Default="007B129E" w:rsidP="007B129E">
      <w:pPr>
        <w:jc w:val="center"/>
        <w:rPr>
          <w:b/>
          <w:sz w:val="28"/>
          <w:szCs w:val="28"/>
        </w:rPr>
      </w:pPr>
    </w:p>
    <w:p w:rsidR="007B129E" w:rsidRPr="003657E8" w:rsidRDefault="007B129E" w:rsidP="007B129E">
      <w:pPr>
        <w:rPr>
          <w:sz w:val="28"/>
          <w:szCs w:val="28"/>
        </w:rPr>
      </w:pPr>
    </w:p>
    <w:p w:rsidR="007B129E" w:rsidRDefault="007B129E" w:rsidP="007B129E">
      <w:pPr>
        <w:ind w:firstLine="698"/>
        <w:jc w:val="right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Приложение N 2</w:t>
      </w:r>
    </w:p>
    <w:p w:rsidR="007B129E" w:rsidRDefault="007B129E" w:rsidP="007B129E">
      <w:pPr>
        <w:ind w:firstLine="698"/>
        <w:jc w:val="right"/>
        <w:rPr>
          <w:b/>
          <w:bCs/>
          <w:color w:val="000000"/>
        </w:rPr>
      </w:pPr>
      <w:r>
        <w:rPr>
          <w:rStyle w:val="a5"/>
          <w:color w:val="000000"/>
          <w:sz w:val="28"/>
          <w:szCs w:val="28"/>
        </w:rPr>
        <w:t xml:space="preserve">к </w:t>
      </w:r>
      <w:r w:rsidR="00621FA8">
        <w:rPr>
          <w:rStyle w:val="a6"/>
          <w:color w:val="000000"/>
          <w:sz w:val="28"/>
          <w:szCs w:val="28"/>
        </w:rPr>
        <w:t>постановл</w:t>
      </w:r>
      <w:r>
        <w:rPr>
          <w:rStyle w:val="a6"/>
          <w:color w:val="000000"/>
          <w:sz w:val="28"/>
          <w:szCs w:val="28"/>
        </w:rPr>
        <w:t>ению</w:t>
      </w:r>
      <w:r>
        <w:rPr>
          <w:rStyle w:val="a5"/>
          <w:color w:val="000000"/>
          <w:sz w:val="28"/>
          <w:szCs w:val="28"/>
        </w:rPr>
        <w:t xml:space="preserve"> администрации</w:t>
      </w:r>
    </w:p>
    <w:p w:rsidR="007B129E" w:rsidRDefault="007B129E" w:rsidP="007B129E">
      <w:pPr>
        <w:ind w:firstLine="698"/>
        <w:jc w:val="righ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Плотавского сельского поселения</w:t>
      </w:r>
    </w:p>
    <w:p w:rsidR="00EC6CC7" w:rsidRPr="005E5D5A" w:rsidRDefault="00EC6CC7" w:rsidP="00EC6CC7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от</w:t>
      </w:r>
      <w:r w:rsidR="001F47B6">
        <w:rPr>
          <w:b/>
          <w:color w:val="000000"/>
          <w:spacing w:val="-3"/>
          <w:sz w:val="28"/>
          <w:szCs w:val="28"/>
        </w:rPr>
        <w:t xml:space="preserve"> 24</w:t>
      </w:r>
      <w:r w:rsidR="000950B0">
        <w:rPr>
          <w:b/>
          <w:color w:val="000000"/>
          <w:spacing w:val="-3"/>
          <w:sz w:val="28"/>
          <w:szCs w:val="28"/>
        </w:rPr>
        <w:t xml:space="preserve"> декабря </w:t>
      </w:r>
      <w:r w:rsidR="001F47B6">
        <w:rPr>
          <w:b/>
          <w:color w:val="000000"/>
          <w:spacing w:val="-3"/>
          <w:sz w:val="28"/>
          <w:szCs w:val="28"/>
        </w:rPr>
        <w:t>2024</w:t>
      </w:r>
      <w:r w:rsidRPr="005E5D5A">
        <w:rPr>
          <w:b/>
          <w:color w:val="000000"/>
          <w:spacing w:val="-3"/>
          <w:sz w:val="28"/>
          <w:szCs w:val="28"/>
        </w:rPr>
        <w:t xml:space="preserve"> года № </w:t>
      </w:r>
      <w:r w:rsidR="001F47B6">
        <w:rPr>
          <w:b/>
          <w:color w:val="000000"/>
          <w:spacing w:val="-3"/>
          <w:sz w:val="28"/>
          <w:szCs w:val="28"/>
        </w:rPr>
        <w:t>44</w:t>
      </w:r>
    </w:p>
    <w:p w:rsidR="00EC6CC7" w:rsidRDefault="00EC6CC7" w:rsidP="007B129E">
      <w:pPr>
        <w:ind w:firstLine="698"/>
        <w:jc w:val="right"/>
        <w:rPr>
          <w:b/>
          <w:bCs/>
          <w:color w:val="000000"/>
          <w:sz w:val="28"/>
          <w:szCs w:val="28"/>
        </w:rPr>
      </w:pPr>
    </w:p>
    <w:p w:rsidR="007B129E" w:rsidRDefault="007B129E" w:rsidP="007B129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br/>
        <w:t xml:space="preserve">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при администрации Плотавского сельского поселения муниципального района «Корочанский район» Белгородской области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0" w:name="sub_2001"/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комиссия при администрации Плотавского сельского поселения муниципального района «Корочанский район» (далее - Комиссия) является органом, осуществляющим деятельность по профилактике наркомании, а также минимизации и ликвидации последствий ее проявлений. Комиссия имеет сокращенное название - АНК.</w:t>
      </w:r>
    </w:p>
    <w:p w:rsidR="007B129E" w:rsidRDefault="007B129E" w:rsidP="007B129E">
      <w:pPr>
        <w:ind w:firstLine="708"/>
        <w:jc w:val="both"/>
        <w:rPr>
          <w:color w:val="000000"/>
          <w:spacing w:val="2"/>
          <w:sz w:val="28"/>
          <w:szCs w:val="28"/>
        </w:rPr>
      </w:pPr>
      <w:bookmarkStart w:id="1" w:name="sub_2002"/>
      <w:bookmarkEnd w:id="0"/>
      <w:r>
        <w:rPr>
          <w:sz w:val="28"/>
          <w:szCs w:val="28"/>
        </w:rPr>
        <w:t xml:space="preserve">2. </w:t>
      </w:r>
      <w:proofErr w:type="gramStart"/>
      <w:r>
        <w:rPr>
          <w:color w:val="000000"/>
          <w:spacing w:val="2"/>
          <w:sz w:val="28"/>
          <w:szCs w:val="28"/>
        </w:rPr>
        <w:t>Комиссия в своей деятельности руководствуется Конституцией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Российской Федерации, федеральными законами, указами и распоряжениями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Президента Российской Федерации, постановлениями и распоряжениями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Правительства Российской Федерации, иными нормативными правовыми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актами Российской Федерации, законами и нормативными правовыми актами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Белгородской области, </w:t>
      </w:r>
      <w:r>
        <w:rPr>
          <w:color w:val="000000"/>
          <w:spacing w:val="-6"/>
          <w:sz w:val="28"/>
          <w:szCs w:val="28"/>
        </w:rPr>
        <w:t xml:space="preserve">решениями Государственного </w:t>
      </w:r>
      <w:proofErr w:type="spellStart"/>
      <w:r>
        <w:rPr>
          <w:color w:val="000000"/>
          <w:spacing w:val="-5"/>
          <w:sz w:val="28"/>
          <w:szCs w:val="28"/>
        </w:rPr>
        <w:t>антинаркотического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комитета, </w:t>
      </w:r>
      <w:proofErr w:type="spellStart"/>
      <w:r>
        <w:rPr>
          <w:color w:val="000000"/>
          <w:spacing w:val="-7"/>
          <w:sz w:val="28"/>
          <w:szCs w:val="28"/>
        </w:rPr>
        <w:t>ан</w:t>
      </w:r>
      <w:r>
        <w:rPr>
          <w:color w:val="000000"/>
          <w:spacing w:val="-1"/>
          <w:sz w:val="28"/>
          <w:szCs w:val="28"/>
        </w:rPr>
        <w:t>тинаркотической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комиссии Белгородской области, </w:t>
      </w:r>
      <w:r>
        <w:rPr>
          <w:sz w:val="28"/>
          <w:szCs w:val="28"/>
        </w:rPr>
        <w:t>решениями Муниципального совета Корочанского района, постановлениями и распоряжениями администрации Корочанского района и администрации Плотавского сельского поселения, настоящим</w:t>
      </w:r>
      <w:proofErr w:type="gramEnd"/>
      <w:r>
        <w:rPr>
          <w:sz w:val="28"/>
          <w:szCs w:val="28"/>
        </w:rPr>
        <w:t xml:space="preserve"> Положением.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2" w:name="sub_2003"/>
      <w:bookmarkEnd w:id="1"/>
      <w:r>
        <w:rPr>
          <w:sz w:val="28"/>
          <w:szCs w:val="28"/>
        </w:rPr>
        <w:t xml:space="preserve">3. Комиссия осуществляет свою деятельность во взаимодействии с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комиссией муниципального района «Корочанский район» правоохранительными органами Корочанского района, учреждениями образования и здравоохранения, органами местного самоуправления Плотавского сельского поселения, общественными объединениями и организациями.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3" w:name="sub_2004"/>
      <w:bookmarkEnd w:id="2"/>
      <w:r>
        <w:rPr>
          <w:sz w:val="28"/>
          <w:szCs w:val="28"/>
        </w:rPr>
        <w:t>4. Руководителем Комиссии является Глава администрации Плотавского сельского поселения.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4" w:name="sub_2005"/>
      <w:bookmarkEnd w:id="3"/>
      <w:r>
        <w:rPr>
          <w:sz w:val="28"/>
          <w:szCs w:val="28"/>
        </w:rPr>
        <w:t>5. Основными задачами Комиссии являются:</w:t>
      </w:r>
    </w:p>
    <w:bookmarkEnd w:id="4"/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деятельность по профилактике наркомании, а также по минимизации и ликвидации последствий ее проявлений;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участие в реализации на территории Плотавского сельского поселения государственной политики в области противодействия наркомании;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разработка мер по профилактике наркомании, устранению причин и условий, способствующих ее проявлению,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этих мер;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анализ эффективности работы на территории Плотавского сельского поселения по профилактике наркомании, а также минимизация и ликвидация </w:t>
      </w:r>
      <w:r>
        <w:rPr>
          <w:sz w:val="28"/>
          <w:szCs w:val="28"/>
        </w:rPr>
        <w:lastRenderedPageBreak/>
        <w:t>последствий ее проявлений, подготовка решений Комиссии по совершенствованию этой работы;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решение иных задач, предусмотренных законодательством Российской Федерации, по противодействию наркомании.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5" w:name="sub_2006"/>
      <w:r>
        <w:rPr>
          <w:sz w:val="28"/>
          <w:szCs w:val="28"/>
        </w:rPr>
        <w:t>6. Для осуществления своих задач Комиссия имеет право:</w:t>
      </w:r>
    </w:p>
    <w:bookmarkEnd w:id="5"/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Плотавского сельского поселения по профилактике наркомании, минимизации и ликвидации последствий ее проявления, а также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привлекать для участия в работе Комиссии должностных лиц и специалистов органов местного самоуправления Плотавского сельского поселения, а также представителей организаций и общественных объединений (с их согласия);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Плотавского сельского поселения.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6" w:name="sub_2007"/>
      <w:r>
        <w:rPr>
          <w:sz w:val="28"/>
          <w:szCs w:val="28"/>
        </w:rPr>
        <w:t>7. Комиссия осуществляет свою деятельность в соответствии с планом, утвержденным Главой администрации Плотавского сельского поселения.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7" w:name="sub_2008"/>
      <w:bookmarkEnd w:id="6"/>
      <w:r>
        <w:rPr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8" w:name="sub_2009"/>
      <w:bookmarkEnd w:id="7"/>
      <w:r>
        <w:rPr>
          <w:sz w:val="28"/>
          <w:szCs w:val="28"/>
        </w:rPr>
        <w:t>9.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9" w:name="sub_2010"/>
      <w:bookmarkEnd w:id="8"/>
      <w:r>
        <w:rPr>
          <w:sz w:val="28"/>
          <w:szCs w:val="28"/>
        </w:rPr>
        <w:t>10. Заседание Комиссии считается правомочным, если на нем присутствует более половины ее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10" w:name="sub_2011"/>
      <w:bookmarkEnd w:id="9"/>
      <w:r>
        <w:rPr>
          <w:sz w:val="28"/>
          <w:szCs w:val="28"/>
        </w:rPr>
        <w:t>11. Решение Комиссии оформляется протоколом, который подписывается председателем Комиссии.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11" w:name="sub_2012"/>
      <w:bookmarkEnd w:id="10"/>
      <w:r>
        <w:rPr>
          <w:sz w:val="28"/>
          <w:szCs w:val="28"/>
        </w:rPr>
        <w:t>12. Организационное и материально-техническое обеспечение деятельности Комиссии осуществляется Главой администрации Плотавского сельского поселения. Для этих целей Глава администрации Плотавского сельского поселения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bookmarkStart w:id="12" w:name="sub_2013"/>
      <w:bookmarkEnd w:id="11"/>
      <w:r>
        <w:rPr>
          <w:sz w:val="28"/>
          <w:szCs w:val="28"/>
        </w:rPr>
        <w:t>13. Основными задачами ответственного секретаря АНК являются:</w:t>
      </w:r>
    </w:p>
    <w:bookmarkEnd w:id="12"/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проекта плана работы Комиссии;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подготовки и проведения заседаний Комиссии;</w:t>
      </w:r>
    </w:p>
    <w:p w:rsidR="007B129E" w:rsidRDefault="007B129E" w:rsidP="007B1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обеспечение деятельности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ее решений;</w:t>
      </w:r>
    </w:p>
    <w:p w:rsidR="007B129E" w:rsidRDefault="007B129E" w:rsidP="007B129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г) организация и ведение делопроизводства Комиссии.</w:t>
      </w:r>
    </w:p>
    <w:p w:rsidR="007B129E" w:rsidRDefault="007B129E" w:rsidP="007B129E">
      <w:pPr>
        <w:ind w:firstLine="720"/>
        <w:rPr>
          <w:sz w:val="28"/>
          <w:szCs w:val="28"/>
        </w:rPr>
      </w:pPr>
    </w:p>
    <w:p w:rsidR="007B129E" w:rsidRDefault="007B129E" w:rsidP="007B129E">
      <w:pPr>
        <w:ind w:firstLine="720"/>
        <w:rPr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Default="007B129E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AC6017" w:rsidRDefault="00AC6017" w:rsidP="007B129E">
      <w:pPr>
        <w:shd w:val="clear" w:color="auto" w:fill="FFFFFF"/>
        <w:jc w:val="right"/>
        <w:rPr>
          <w:color w:val="000000"/>
          <w:spacing w:val="-3"/>
          <w:sz w:val="28"/>
          <w:szCs w:val="28"/>
        </w:rPr>
      </w:pPr>
    </w:p>
    <w:p w:rsidR="007B129E" w:rsidRPr="005E5D5A" w:rsidRDefault="007B129E" w:rsidP="007B129E">
      <w:pPr>
        <w:shd w:val="clear" w:color="auto" w:fill="FFFFFF"/>
        <w:jc w:val="right"/>
        <w:rPr>
          <w:b/>
          <w:color w:val="000000"/>
          <w:spacing w:val="-3"/>
          <w:sz w:val="28"/>
          <w:szCs w:val="28"/>
        </w:rPr>
      </w:pPr>
      <w:r w:rsidRPr="005E5D5A">
        <w:rPr>
          <w:b/>
          <w:color w:val="000000"/>
          <w:spacing w:val="-3"/>
          <w:sz w:val="28"/>
          <w:szCs w:val="28"/>
        </w:rPr>
        <w:lastRenderedPageBreak/>
        <w:t xml:space="preserve">Приложение № </w:t>
      </w:r>
      <w:r>
        <w:rPr>
          <w:b/>
          <w:color w:val="000000"/>
          <w:spacing w:val="-3"/>
          <w:sz w:val="28"/>
          <w:szCs w:val="28"/>
        </w:rPr>
        <w:t>3</w:t>
      </w:r>
      <w:r w:rsidRPr="005E5D5A">
        <w:rPr>
          <w:b/>
          <w:color w:val="000000"/>
          <w:spacing w:val="-3"/>
          <w:sz w:val="28"/>
          <w:szCs w:val="28"/>
        </w:rPr>
        <w:t xml:space="preserve"> </w:t>
      </w:r>
    </w:p>
    <w:p w:rsidR="007B129E" w:rsidRPr="005E5D5A" w:rsidRDefault="00621FA8" w:rsidP="007B129E">
      <w:pPr>
        <w:shd w:val="clear" w:color="auto" w:fill="FFFFFF"/>
        <w:ind w:left="4962" w:hanging="142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к постановл</w:t>
      </w:r>
      <w:r w:rsidR="007B129E" w:rsidRPr="005E5D5A">
        <w:rPr>
          <w:b/>
          <w:color w:val="000000"/>
          <w:spacing w:val="-3"/>
          <w:sz w:val="28"/>
          <w:szCs w:val="28"/>
        </w:rPr>
        <w:t>ению администрации</w:t>
      </w:r>
    </w:p>
    <w:p w:rsidR="007B129E" w:rsidRPr="005E5D5A" w:rsidRDefault="007B129E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Плота</w:t>
      </w:r>
      <w:r w:rsidRPr="005E5D5A">
        <w:rPr>
          <w:b/>
          <w:color w:val="000000"/>
          <w:spacing w:val="-3"/>
          <w:sz w:val="28"/>
          <w:szCs w:val="28"/>
        </w:rPr>
        <w:t xml:space="preserve">вского сельского поселения </w:t>
      </w:r>
    </w:p>
    <w:p w:rsidR="00EC6CC7" w:rsidRPr="005E5D5A" w:rsidRDefault="001F47B6" w:rsidP="00EC6CC7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от 24</w:t>
      </w:r>
      <w:r w:rsidR="000950B0">
        <w:rPr>
          <w:b/>
          <w:color w:val="000000"/>
          <w:spacing w:val="-3"/>
          <w:sz w:val="28"/>
          <w:szCs w:val="28"/>
        </w:rPr>
        <w:t xml:space="preserve"> декабря </w:t>
      </w:r>
      <w:r>
        <w:rPr>
          <w:b/>
          <w:color w:val="000000"/>
          <w:spacing w:val="-3"/>
          <w:sz w:val="28"/>
          <w:szCs w:val="28"/>
        </w:rPr>
        <w:t>2024</w:t>
      </w:r>
      <w:r w:rsidR="00EC6CC7" w:rsidRPr="005E5D5A">
        <w:rPr>
          <w:b/>
          <w:color w:val="000000"/>
          <w:spacing w:val="-3"/>
          <w:sz w:val="28"/>
          <w:szCs w:val="28"/>
        </w:rPr>
        <w:t xml:space="preserve"> года № </w:t>
      </w:r>
      <w:r>
        <w:rPr>
          <w:b/>
          <w:color w:val="000000"/>
          <w:spacing w:val="-3"/>
          <w:sz w:val="28"/>
          <w:szCs w:val="28"/>
        </w:rPr>
        <w:t>44</w:t>
      </w:r>
    </w:p>
    <w:p w:rsidR="007B129E" w:rsidRPr="005E5D5A" w:rsidRDefault="00EC6CC7" w:rsidP="007B129E">
      <w:pPr>
        <w:shd w:val="clear" w:color="auto" w:fill="FFFFFF"/>
        <w:ind w:left="5529" w:hanging="5529"/>
        <w:jc w:val="right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7B129E" w:rsidRPr="003657E8" w:rsidRDefault="007B129E" w:rsidP="007B129E">
      <w:pPr>
        <w:jc w:val="center"/>
        <w:rPr>
          <w:rStyle w:val="a3"/>
          <w:sz w:val="28"/>
          <w:szCs w:val="28"/>
        </w:rPr>
      </w:pPr>
    </w:p>
    <w:p w:rsidR="007B129E" w:rsidRPr="003657E8" w:rsidRDefault="007B129E" w:rsidP="007B129E">
      <w:pPr>
        <w:pStyle w:val="1"/>
        <w:jc w:val="center"/>
        <w:rPr>
          <w:rStyle w:val="a3"/>
          <w:b/>
          <w:bCs/>
          <w:sz w:val="28"/>
          <w:szCs w:val="28"/>
        </w:rPr>
      </w:pPr>
    </w:p>
    <w:p w:rsidR="007B129E" w:rsidRPr="00732B2A" w:rsidRDefault="007B129E" w:rsidP="007B129E">
      <w:pPr>
        <w:jc w:val="center"/>
        <w:rPr>
          <w:b/>
          <w:sz w:val="28"/>
          <w:szCs w:val="28"/>
        </w:rPr>
      </w:pPr>
      <w:r w:rsidRPr="00732B2A">
        <w:rPr>
          <w:b/>
          <w:sz w:val="28"/>
          <w:szCs w:val="28"/>
        </w:rPr>
        <w:t>ПЛАН МЕРОПРИЯТИЙ</w:t>
      </w:r>
    </w:p>
    <w:p w:rsidR="007B129E" w:rsidRPr="00732B2A" w:rsidRDefault="007B129E" w:rsidP="007B129E">
      <w:pPr>
        <w:jc w:val="center"/>
        <w:rPr>
          <w:b/>
          <w:sz w:val="28"/>
          <w:szCs w:val="28"/>
        </w:rPr>
      </w:pPr>
      <w:r w:rsidRPr="00732B2A">
        <w:rPr>
          <w:b/>
          <w:sz w:val="28"/>
          <w:szCs w:val="28"/>
        </w:rPr>
        <w:t xml:space="preserve">по предупреждению распространения </w:t>
      </w:r>
      <w:r>
        <w:rPr>
          <w:b/>
          <w:sz w:val="28"/>
          <w:szCs w:val="28"/>
        </w:rPr>
        <w:t>наркомании на территории Плота</w:t>
      </w:r>
      <w:r w:rsidR="00AC6017">
        <w:rPr>
          <w:b/>
          <w:sz w:val="28"/>
          <w:szCs w:val="28"/>
        </w:rPr>
        <w:t>в</w:t>
      </w:r>
      <w:r w:rsidR="001F47B6">
        <w:rPr>
          <w:b/>
          <w:sz w:val="28"/>
          <w:szCs w:val="28"/>
        </w:rPr>
        <w:t>ского сельского поселения в 2025</w:t>
      </w:r>
      <w:r w:rsidRPr="00732B2A">
        <w:rPr>
          <w:b/>
          <w:sz w:val="28"/>
          <w:szCs w:val="28"/>
        </w:rPr>
        <w:t xml:space="preserve"> году</w:t>
      </w:r>
    </w:p>
    <w:p w:rsidR="007B129E" w:rsidRDefault="007B129E" w:rsidP="007B129E">
      <w:pPr>
        <w:jc w:val="center"/>
        <w:rPr>
          <w:sz w:val="28"/>
          <w:szCs w:val="28"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259"/>
        <w:gridCol w:w="1366"/>
        <w:gridCol w:w="2827"/>
        <w:gridCol w:w="3365"/>
      </w:tblGrid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№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Сроки </w:t>
            </w:r>
            <w:proofErr w:type="spellStart"/>
            <w:r w:rsidRPr="00B775C1">
              <w:rPr>
                <w:sz w:val="28"/>
                <w:szCs w:val="28"/>
              </w:rPr>
              <w:t>испол</w:t>
            </w:r>
            <w:proofErr w:type="spellEnd"/>
            <w:r w:rsidRPr="00B775C1">
              <w:rPr>
                <w:sz w:val="28"/>
                <w:szCs w:val="28"/>
              </w:rPr>
              <w:t>-</w:t>
            </w:r>
          </w:p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нения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Основные исполнители и участники реализации мероприятий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Ожидаемые конечные результаты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Изучение нормативных документов по профилактике наркомании по профилактике наркомании, токсикомании и употребления ПАВ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Весь учебный год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Администрация сельского поселения</w:t>
            </w:r>
            <w:r w:rsidR="004B2BAD">
              <w:rPr>
                <w:sz w:val="28"/>
                <w:szCs w:val="28"/>
              </w:rPr>
              <w:t xml:space="preserve"> (Ковалев И.В.</w:t>
            </w:r>
            <w:r w:rsidR="00AC6017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Л.Е.</w:t>
            </w:r>
            <w:r w:rsidR="00AC6017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Е.Ю.</w:t>
            </w:r>
            <w:r w:rsidR="00AC6017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Обеспечение координации деятельности педагогов школ, медицинских, социальных работников в вопросах оказания социальной поддержки семей с детьми, находящихся в трудной жизненной ситуации  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Организация взаимодействия администрации сельского поселения, школы, ДК, ТОС, наркологический диспансер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Встречи, беседы, лекции: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с врачами наркологического диспансера,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с врачами кожно-венерологического диспансера,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с инспектором по делам несовершеннолетних</w:t>
            </w:r>
          </w:p>
        </w:tc>
        <w:tc>
          <w:tcPr>
            <w:tcW w:w="1366" w:type="dxa"/>
          </w:tcPr>
          <w:p w:rsidR="007B129E" w:rsidRPr="00B775C1" w:rsidRDefault="001F47B6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B02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 сельского поселения</w:t>
            </w:r>
            <w:r w:rsidR="004B2BAD">
              <w:rPr>
                <w:sz w:val="28"/>
                <w:szCs w:val="28"/>
              </w:rPr>
              <w:t xml:space="preserve"> (Ковалев И.В.</w:t>
            </w:r>
            <w:r w:rsidR="00AC6017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Е.Ю.</w:t>
            </w:r>
            <w:r w:rsidR="00AC6017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Развитие межведомственного взаимодействия организации противодействия вовлечению несовершеннолетних в злоупотреблении наркотиками и их незаконный оборот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Работа с учащимися начальной школы.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Цикл бесед и классных часов: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«Хорошие и плохие вещества»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«Полет </w:t>
            </w:r>
            <w:r w:rsidRPr="00B775C1">
              <w:rPr>
                <w:sz w:val="28"/>
                <w:szCs w:val="28"/>
              </w:rPr>
              <w:t>и падение. Понятие о веществах, способных влиять на психику»</w:t>
            </w:r>
          </w:p>
          <w:p w:rsidR="007B129E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-«Риск и ответственность»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Работа с учащимися средней школы.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Цикл бесед и классных часов: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«Первая проба»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«Методы распространения наркотиков»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- «Уголовный кодекс о наркотиках» 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«Наркотики и здоровье»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«Можно ли избавиться от наркомании»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Работа с учащимися старшей школы.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Цикл бесед и классных часов: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«Подросток и наркотики. Взаимосвязь наркомании и других вредных привычек»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«Уголовный кодекс наркомании»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«Взаимоотношения потребителя и продавца наркотиков»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«Распространение наркомании и его последствия»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- «Признаки </w:t>
            </w:r>
            <w:r w:rsidRPr="00B775C1">
              <w:rPr>
                <w:sz w:val="28"/>
                <w:szCs w:val="28"/>
              </w:rPr>
              <w:lastRenderedPageBreak/>
              <w:t>наркотического опьянения»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«Можно ли избавиться от наркомании»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Весь учебный год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Л.Е</w:t>
            </w:r>
            <w:r w:rsidR="00840904">
              <w:rPr>
                <w:sz w:val="28"/>
                <w:szCs w:val="28"/>
              </w:rPr>
              <w:t>.)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Формирование информационной базы данных о ситуации, связанной с употреблением наркотиков, получение оперативной достоверной информации об уровне наркотизации населения и об эффективности проводимой профилактической деятельности, разработка комплекса оперативных мер профилактического характера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Организация месячника борьбы с наркотиками и наркобизнесом</w:t>
            </w:r>
          </w:p>
        </w:tc>
        <w:tc>
          <w:tcPr>
            <w:tcW w:w="1366" w:type="dxa"/>
          </w:tcPr>
          <w:p w:rsidR="007B129E" w:rsidRPr="00B775C1" w:rsidRDefault="001F47B6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B02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27" w:type="dxa"/>
          </w:tcPr>
          <w:p w:rsidR="007B129E" w:rsidRPr="00B775C1" w:rsidRDefault="007B129E" w:rsidP="0078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Л.Е.</w:t>
            </w:r>
            <w:r w:rsidR="00840904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</w:t>
            </w:r>
            <w:r w:rsidR="00840904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 xml:space="preserve">, </w:t>
            </w:r>
            <w:r w:rsidRPr="00B775C1">
              <w:rPr>
                <w:sz w:val="28"/>
                <w:szCs w:val="28"/>
              </w:rPr>
              <w:t xml:space="preserve">специалист по делам </w:t>
            </w:r>
            <w:r w:rsidR="00CB004D">
              <w:rPr>
                <w:sz w:val="28"/>
                <w:szCs w:val="28"/>
              </w:rPr>
              <w:t>молодежи</w:t>
            </w:r>
            <w:r w:rsidR="00473D21">
              <w:rPr>
                <w:sz w:val="28"/>
                <w:szCs w:val="28"/>
              </w:rPr>
              <w:t xml:space="preserve"> </w:t>
            </w:r>
            <w:r w:rsidR="0078593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Повышение правовой культуры населения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Организовать проведение Дней информации по правовому воспитанию молодежи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Плотавская </w:t>
            </w:r>
            <w:r w:rsidR="00840904">
              <w:rPr>
                <w:sz w:val="28"/>
                <w:szCs w:val="28"/>
              </w:rPr>
              <w:t xml:space="preserve">сельская модельная </w:t>
            </w:r>
            <w:r>
              <w:rPr>
                <w:sz w:val="28"/>
                <w:szCs w:val="28"/>
              </w:rPr>
              <w:t>библиотека</w:t>
            </w:r>
            <w:r w:rsidRPr="00B775C1">
              <w:rPr>
                <w:sz w:val="28"/>
                <w:szCs w:val="28"/>
              </w:rPr>
              <w:t xml:space="preserve"> </w:t>
            </w:r>
            <w:r w:rsidR="00473D21">
              <w:rPr>
                <w:sz w:val="28"/>
                <w:szCs w:val="28"/>
              </w:rPr>
              <w:t>(Кузьмина А.П.</w:t>
            </w:r>
            <w:r w:rsidR="00840904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Повышение правовой культуры населения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6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Организовать подготовку и проведение родительского собрания «Профилактика ПАВ в семье»</w:t>
            </w:r>
          </w:p>
        </w:tc>
        <w:tc>
          <w:tcPr>
            <w:tcW w:w="1366" w:type="dxa"/>
          </w:tcPr>
          <w:p w:rsidR="007B129E" w:rsidRPr="00B775C1" w:rsidRDefault="001F47B6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</w:t>
            </w:r>
            <w:r w:rsidR="001B02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</w:t>
            </w:r>
            <w:r w:rsidR="00840904">
              <w:rPr>
                <w:sz w:val="28"/>
                <w:szCs w:val="28"/>
              </w:rPr>
              <w:t>.</w:t>
            </w:r>
            <w:r w:rsidR="00473D21">
              <w:rPr>
                <w:sz w:val="28"/>
                <w:szCs w:val="28"/>
              </w:rPr>
              <w:t>Е.</w:t>
            </w:r>
            <w:r w:rsidR="00840904">
              <w:rPr>
                <w:sz w:val="28"/>
                <w:szCs w:val="28"/>
              </w:rPr>
              <w:t xml:space="preserve">), ОСВ </w:t>
            </w:r>
            <w:proofErr w:type="spellStart"/>
            <w:r w:rsidR="00840904">
              <w:rPr>
                <w:sz w:val="28"/>
                <w:szCs w:val="28"/>
              </w:rPr>
              <w:t>с</w:t>
            </w:r>
            <w:proofErr w:type="gramStart"/>
            <w:r w:rsidR="00840904">
              <w:rPr>
                <w:sz w:val="28"/>
                <w:szCs w:val="28"/>
              </w:rPr>
              <w:t>.П</w:t>
            </w:r>
            <w:proofErr w:type="gramEnd"/>
            <w:r w:rsidR="00840904">
              <w:rPr>
                <w:sz w:val="28"/>
                <w:szCs w:val="28"/>
              </w:rPr>
              <w:t>лотавец</w:t>
            </w:r>
            <w:proofErr w:type="spellEnd"/>
            <w:r w:rsidR="00840904">
              <w:rPr>
                <w:sz w:val="28"/>
                <w:szCs w:val="28"/>
              </w:rPr>
              <w:t xml:space="preserve"> (</w:t>
            </w:r>
            <w:proofErr w:type="spellStart"/>
            <w:r w:rsidR="00840904">
              <w:rPr>
                <w:sz w:val="28"/>
                <w:szCs w:val="28"/>
              </w:rPr>
              <w:t>Старыгина</w:t>
            </w:r>
            <w:proofErr w:type="spellEnd"/>
            <w:r w:rsidR="00840904">
              <w:rPr>
                <w:sz w:val="28"/>
                <w:szCs w:val="28"/>
              </w:rPr>
              <w:t xml:space="preserve"> А.Н.) ФАП с. Белый Колодец (Попова О.И.)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Обеспечение координации деятельности педагогов школ, медицинских работников, родительской общественности в вопросах профилактики вредных привычек у детей и подростков. Формирование у несовершеннолетних потребности здоровом образе жизни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7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Организовать проведение месячника «Семья. Как распознать беду?»</w:t>
            </w:r>
          </w:p>
        </w:tc>
        <w:tc>
          <w:tcPr>
            <w:tcW w:w="1366" w:type="dxa"/>
          </w:tcPr>
          <w:p w:rsidR="007B129E" w:rsidRPr="00B775C1" w:rsidRDefault="00D259B1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</w:t>
            </w:r>
            <w:r w:rsidR="001F47B6">
              <w:rPr>
                <w:sz w:val="28"/>
                <w:szCs w:val="28"/>
              </w:rPr>
              <w:t>тал 2025</w:t>
            </w:r>
            <w:r w:rsidR="007B129E" w:rsidRPr="00B775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27" w:type="dxa"/>
          </w:tcPr>
          <w:p w:rsidR="007B129E" w:rsidRPr="00B775C1" w:rsidRDefault="003036AD" w:rsidP="00840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473D21">
              <w:rPr>
                <w:sz w:val="28"/>
                <w:szCs w:val="28"/>
              </w:rPr>
              <w:t xml:space="preserve"> (Лукинова Л.Е.</w:t>
            </w:r>
            <w:r>
              <w:rPr>
                <w:sz w:val="28"/>
                <w:szCs w:val="28"/>
              </w:rPr>
              <w:t xml:space="preserve">), ОСВ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Старыгина</w:t>
            </w:r>
            <w:proofErr w:type="spellEnd"/>
            <w:r>
              <w:rPr>
                <w:sz w:val="28"/>
                <w:szCs w:val="28"/>
              </w:rPr>
              <w:t xml:space="preserve"> А.Н.) ФАП с. Белый Колодец (Попова О.И.)</w:t>
            </w:r>
            <w:r w:rsidR="007B129E" w:rsidRPr="00B775C1">
              <w:rPr>
                <w:sz w:val="28"/>
                <w:szCs w:val="28"/>
              </w:rPr>
              <w:t xml:space="preserve">, </w:t>
            </w:r>
            <w:r w:rsidR="00840904">
              <w:rPr>
                <w:sz w:val="28"/>
                <w:szCs w:val="28"/>
              </w:rPr>
              <w:t>Совет общественности при администрации Плотавского сельского поселения</w:t>
            </w:r>
            <w:r>
              <w:rPr>
                <w:sz w:val="28"/>
                <w:szCs w:val="28"/>
              </w:rPr>
              <w:t xml:space="preserve"> (Посметухин И.В.)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Обеспечение координации деятельности педагогов школ, медицинских, общественности в вопросах оказания социальной поддержки семей с детьми, находящихся в трудной жизненной ситуации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8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Организовать проведение Дней </w:t>
            </w:r>
            <w:r w:rsidRPr="00B775C1">
              <w:rPr>
                <w:sz w:val="28"/>
                <w:szCs w:val="28"/>
              </w:rPr>
              <w:lastRenderedPageBreak/>
              <w:t xml:space="preserve">информации по правовому воспитанию молодежи 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-«Секреты здоровья 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«Молодежь ХХ</w:t>
            </w:r>
            <w:proofErr w:type="gramStart"/>
            <w:r w:rsidRPr="00B775C1">
              <w:rPr>
                <w:sz w:val="28"/>
                <w:szCs w:val="28"/>
              </w:rPr>
              <w:t>1</w:t>
            </w:r>
            <w:proofErr w:type="gramEnd"/>
            <w:r w:rsidRPr="00B775C1">
              <w:rPr>
                <w:sz w:val="28"/>
                <w:szCs w:val="28"/>
              </w:rPr>
              <w:t xml:space="preserve"> века против наркотиков »</w:t>
            </w:r>
          </w:p>
        </w:tc>
        <w:tc>
          <w:tcPr>
            <w:tcW w:w="1366" w:type="dxa"/>
          </w:tcPr>
          <w:p w:rsidR="007B129E" w:rsidRPr="00B775C1" w:rsidRDefault="001F47B6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1B02B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27" w:type="dxa"/>
          </w:tcPr>
          <w:p w:rsidR="007B129E" w:rsidRPr="00B775C1" w:rsidRDefault="007B129E" w:rsidP="003036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  <w:r w:rsidR="00473D21">
              <w:rPr>
                <w:sz w:val="28"/>
                <w:szCs w:val="28"/>
              </w:rPr>
              <w:t xml:space="preserve"> (Сальникова Е.Ю.</w:t>
            </w:r>
            <w:r w:rsidR="003036AD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Повышение правовой культуры молодежи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Организовать  заседания круглого стола «Проблемы наркомании, сквернословия, </w:t>
            </w:r>
            <w:proofErr w:type="spellStart"/>
            <w:r w:rsidRPr="00B775C1">
              <w:rPr>
                <w:sz w:val="28"/>
                <w:szCs w:val="28"/>
              </w:rPr>
              <w:t>табакокурения</w:t>
            </w:r>
            <w:proofErr w:type="spellEnd"/>
            <w:r w:rsidRPr="00B775C1">
              <w:rPr>
                <w:sz w:val="28"/>
                <w:szCs w:val="28"/>
              </w:rPr>
              <w:t xml:space="preserve"> у молодого поколения</w:t>
            </w:r>
          </w:p>
        </w:tc>
        <w:tc>
          <w:tcPr>
            <w:tcW w:w="1366" w:type="dxa"/>
          </w:tcPr>
          <w:p w:rsidR="007B129E" w:rsidRPr="00B775C1" w:rsidRDefault="001F47B6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2025</w:t>
            </w:r>
            <w:r w:rsidR="007B129E" w:rsidRPr="00B775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27" w:type="dxa"/>
          </w:tcPr>
          <w:p w:rsidR="007B129E" w:rsidRPr="00B775C1" w:rsidRDefault="007B129E" w:rsidP="003036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Плота</w:t>
            </w:r>
            <w:r w:rsidRPr="00B775C1">
              <w:rPr>
                <w:sz w:val="28"/>
                <w:szCs w:val="28"/>
              </w:rPr>
              <w:t>вский</w:t>
            </w:r>
            <w:proofErr w:type="spellEnd"/>
            <w:r w:rsidRPr="00B77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Е.Ю.</w:t>
            </w:r>
            <w:r w:rsidR="003036AD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r w:rsidR="003036AD">
              <w:rPr>
                <w:sz w:val="28"/>
                <w:szCs w:val="28"/>
              </w:rPr>
              <w:t>Совет общественности при администрации Плотавского сельского поселения (Посметухин И.В.),</w:t>
            </w:r>
            <w:r>
              <w:rPr>
                <w:sz w:val="28"/>
                <w:szCs w:val="28"/>
              </w:rPr>
              <w:t xml:space="preserve"> </w:t>
            </w:r>
            <w:r w:rsidR="003036AD">
              <w:rPr>
                <w:sz w:val="28"/>
                <w:szCs w:val="28"/>
              </w:rPr>
              <w:t xml:space="preserve">ОСВ </w:t>
            </w:r>
            <w:proofErr w:type="spellStart"/>
            <w:r w:rsidR="003036AD">
              <w:rPr>
                <w:sz w:val="28"/>
                <w:szCs w:val="28"/>
              </w:rPr>
              <w:t>с</w:t>
            </w:r>
            <w:proofErr w:type="gramStart"/>
            <w:r w:rsidR="003036AD">
              <w:rPr>
                <w:sz w:val="28"/>
                <w:szCs w:val="28"/>
              </w:rPr>
              <w:t>.П</w:t>
            </w:r>
            <w:proofErr w:type="gramEnd"/>
            <w:r w:rsidR="003036AD">
              <w:rPr>
                <w:sz w:val="28"/>
                <w:szCs w:val="28"/>
              </w:rPr>
              <w:t>лотавец</w:t>
            </w:r>
            <w:proofErr w:type="spellEnd"/>
            <w:r w:rsidR="003036AD">
              <w:rPr>
                <w:sz w:val="28"/>
                <w:szCs w:val="28"/>
              </w:rPr>
              <w:t xml:space="preserve"> (</w:t>
            </w:r>
            <w:proofErr w:type="spellStart"/>
            <w:r w:rsidR="003036AD">
              <w:rPr>
                <w:sz w:val="28"/>
                <w:szCs w:val="28"/>
              </w:rPr>
              <w:t>Старыгина</w:t>
            </w:r>
            <w:proofErr w:type="spellEnd"/>
            <w:r w:rsidR="003036AD">
              <w:rPr>
                <w:sz w:val="28"/>
                <w:szCs w:val="28"/>
              </w:rPr>
              <w:t xml:space="preserve"> А.Н.) ФАП с. Белый Колодец (Попова О.И.), Плотавская сельская модельная библиотека</w:t>
            </w:r>
            <w:r w:rsidR="003036AD" w:rsidRPr="00B775C1">
              <w:rPr>
                <w:sz w:val="28"/>
                <w:szCs w:val="28"/>
              </w:rPr>
              <w:t xml:space="preserve"> </w:t>
            </w:r>
            <w:r w:rsidR="00473D21">
              <w:rPr>
                <w:sz w:val="28"/>
                <w:szCs w:val="28"/>
              </w:rPr>
              <w:t>(Кузьмина А.П.</w:t>
            </w:r>
            <w:r w:rsidR="003036AD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Выработка совместных действий при решении проблем профилактики негативных явлений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10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Работа в лагерях труда и отдыха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Конкурс «Знать, чтобы жить!»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- Конкурс рисунков и плакатов «Я выбираю жизнь!»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 -  Конкурс на лучшую компьютерную работу о вреде ПАВ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Июнь 20</w:t>
            </w:r>
            <w:r w:rsidR="003036AD">
              <w:rPr>
                <w:sz w:val="28"/>
                <w:szCs w:val="28"/>
              </w:rPr>
              <w:t>2</w:t>
            </w:r>
            <w:r w:rsidR="001F47B6">
              <w:rPr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«Плота</w:t>
            </w:r>
            <w:r w:rsidRPr="00B775C1">
              <w:rPr>
                <w:sz w:val="28"/>
                <w:szCs w:val="28"/>
              </w:rPr>
              <w:t>вская СОШ»</w:t>
            </w:r>
            <w:r w:rsidR="003036AD">
              <w:rPr>
                <w:sz w:val="28"/>
                <w:szCs w:val="28"/>
              </w:rPr>
              <w:t xml:space="preserve"> (</w:t>
            </w:r>
            <w:r w:rsidR="00473D21">
              <w:rPr>
                <w:sz w:val="28"/>
                <w:szCs w:val="28"/>
              </w:rPr>
              <w:t>Лукинова Л.Е.</w:t>
            </w:r>
            <w:r w:rsidR="003036AD">
              <w:rPr>
                <w:sz w:val="28"/>
                <w:szCs w:val="28"/>
              </w:rPr>
              <w:t>)</w:t>
            </w:r>
            <w:r w:rsidRPr="00B775C1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Плотавский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B775C1">
              <w:rPr>
                <w:sz w:val="28"/>
                <w:szCs w:val="28"/>
              </w:rPr>
              <w:t>ДК</w:t>
            </w:r>
            <w:r w:rsidR="00473D21">
              <w:rPr>
                <w:sz w:val="28"/>
                <w:szCs w:val="28"/>
              </w:rPr>
              <w:t xml:space="preserve"> (Сальникова Е.Ю.</w:t>
            </w:r>
            <w:r w:rsidR="003036AD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Пропаганда здорового образа жизни, формирование устойчивого отрицательного отношения к наркотикам, организация досуга, отдыха и занятости несовершеннолетних и молодежи 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11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Организовать проведение спортивной акции школьников «Здоровье нации неприкосновенный запас России»</w:t>
            </w:r>
            <w:proofErr w:type="gramStart"/>
            <w:r w:rsidRPr="00B775C1">
              <w:rPr>
                <w:sz w:val="28"/>
                <w:szCs w:val="28"/>
              </w:rPr>
              <w:t>,п</w:t>
            </w:r>
            <w:proofErr w:type="gramEnd"/>
            <w:r w:rsidRPr="00B775C1">
              <w:rPr>
                <w:sz w:val="28"/>
                <w:szCs w:val="28"/>
              </w:rPr>
              <w:t>освященный международному дню борьбы с наркотиками и наркобизнесом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Июнь 20</w:t>
            </w:r>
            <w:r w:rsidR="003036AD">
              <w:rPr>
                <w:sz w:val="28"/>
                <w:szCs w:val="28"/>
              </w:rPr>
              <w:t>2</w:t>
            </w:r>
            <w:r w:rsidR="00785936">
              <w:rPr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:rsidR="007B129E" w:rsidRPr="00B775C1" w:rsidRDefault="00CB004D" w:rsidP="00785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молодежи 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Пропаганда здорового образа жизни, формирование устойчивого отрицательного отношения к наркотикам, организация досуга, отдыха и занятости несовершеннолетних и молодежи</w:t>
            </w:r>
          </w:p>
        </w:tc>
      </w:tr>
      <w:tr w:rsidR="007B129E" w:rsidRPr="00B775C1" w:rsidTr="00AC6017">
        <w:tc>
          <w:tcPr>
            <w:tcW w:w="523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12</w:t>
            </w:r>
          </w:p>
        </w:tc>
        <w:tc>
          <w:tcPr>
            <w:tcW w:w="3259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 xml:space="preserve">Организовать проведение на территории сельского </w:t>
            </w:r>
            <w:r w:rsidRPr="00B775C1">
              <w:rPr>
                <w:sz w:val="28"/>
                <w:szCs w:val="28"/>
              </w:rPr>
              <w:lastRenderedPageBreak/>
              <w:t>поселения ежегодной оперативно-профилактических операций «Досуг», «Здоровье».</w:t>
            </w:r>
          </w:p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t>Предусмотреть поэтапное проведение</w:t>
            </w:r>
          </w:p>
        </w:tc>
        <w:tc>
          <w:tcPr>
            <w:tcW w:w="1366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>20</w:t>
            </w:r>
            <w:r w:rsidR="003036AD">
              <w:rPr>
                <w:sz w:val="28"/>
                <w:szCs w:val="28"/>
              </w:rPr>
              <w:t>2</w:t>
            </w:r>
            <w:r w:rsidR="00785936">
              <w:rPr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:rsidR="007B129E" w:rsidRPr="00B775C1" w:rsidRDefault="007B129E" w:rsidP="00AC6017">
            <w:pPr>
              <w:jc w:val="center"/>
              <w:rPr>
                <w:sz w:val="28"/>
                <w:szCs w:val="28"/>
              </w:rPr>
            </w:pPr>
            <w:proofErr w:type="spellStart"/>
            <w:r w:rsidRPr="00B775C1">
              <w:rPr>
                <w:sz w:val="28"/>
                <w:szCs w:val="28"/>
              </w:rPr>
              <w:t>Антинаркотическая</w:t>
            </w:r>
            <w:proofErr w:type="spellEnd"/>
            <w:r w:rsidRPr="00B775C1">
              <w:rPr>
                <w:sz w:val="28"/>
                <w:szCs w:val="28"/>
              </w:rPr>
              <w:t xml:space="preserve"> комиссия, руководители групп </w:t>
            </w:r>
            <w:r w:rsidRPr="00B775C1">
              <w:rPr>
                <w:sz w:val="28"/>
                <w:szCs w:val="28"/>
              </w:rPr>
              <w:lastRenderedPageBreak/>
              <w:t xml:space="preserve">по выявлению дикорастущих посевов </w:t>
            </w:r>
            <w:proofErr w:type="spellStart"/>
            <w:r w:rsidRPr="00B775C1">
              <w:rPr>
                <w:sz w:val="28"/>
                <w:szCs w:val="28"/>
              </w:rPr>
              <w:t>наркокультур</w:t>
            </w:r>
            <w:proofErr w:type="spellEnd"/>
            <w:r w:rsidR="004B2BAD">
              <w:rPr>
                <w:sz w:val="28"/>
                <w:szCs w:val="28"/>
              </w:rPr>
              <w:t xml:space="preserve"> (Ковалев И.В.</w:t>
            </w:r>
            <w:r w:rsidR="003036AD">
              <w:rPr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7B129E" w:rsidRPr="00B775C1" w:rsidRDefault="007B129E" w:rsidP="00AC6017">
            <w:pPr>
              <w:rPr>
                <w:sz w:val="28"/>
                <w:szCs w:val="28"/>
              </w:rPr>
            </w:pPr>
            <w:r w:rsidRPr="00B775C1">
              <w:rPr>
                <w:sz w:val="28"/>
                <w:szCs w:val="28"/>
              </w:rPr>
              <w:lastRenderedPageBreak/>
              <w:t xml:space="preserve">Развитие межведомственного взаимодействия </w:t>
            </w:r>
            <w:r w:rsidRPr="00B775C1">
              <w:rPr>
                <w:sz w:val="28"/>
                <w:szCs w:val="28"/>
              </w:rPr>
              <w:lastRenderedPageBreak/>
              <w:t>организации противодействия вовлечению несовершеннолетних в злоупотреблении наркотиками и их незаконный оборот</w:t>
            </w:r>
          </w:p>
        </w:tc>
      </w:tr>
    </w:tbl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7B129E" w:rsidRDefault="007B129E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p w:rsidR="00E27261" w:rsidRDefault="00E27261" w:rsidP="007B129E">
      <w:pPr>
        <w:jc w:val="center"/>
        <w:rPr>
          <w:sz w:val="28"/>
          <w:szCs w:val="28"/>
        </w:rPr>
      </w:pPr>
    </w:p>
    <w:sectPr w:rsidR="00E27261" w:rsidSect="00AC60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D54D3"/>
    <w:rsid w:val="00016628"/>
    <w:rsid w:val="00017E1C"/>
    <w:rsid w:val="00047329"/>
    <w:rsid w:val="00061CA1"/>
    <w:rsid w:val="000950B0"/>
    <w:rsid w:val="00126370"/>
    <w:rsid w:val="0019348D"/>
    <w:rsid w:val="001B02B1"/>
    <w:rsid w:val="001F47B6"/>
    <w:rsid w:val="00262B58"/>
    <w:rsid w:val="0026655C"/>
    <w:rsid w:val="00296C76"/>
    <w:rsid w:val="003036AD"/>
    <w:rsid w:val="003A0C96"/>
    <w:rsid w:val="003C7751"/>
    <w:rsid w:val="00473D21"/>
    <w:rsid w:val="00474BB3"/>
    <w:rsid w:val="004B2BAD"/>
    <w:rsid w:val="00542682"/>
    <w:rsid w:val="005525B6"/>
    <w:rsid w:val="00621FA8"/>
    <w:rsid w:val="00691C96"/>
    <w:rsid w:val="006960F9"/>
    <w:rsid w:val="0072735E"/>
    <w:rsid w:val="00785936"/>
    <w:rsid w:val="007B129E"/>
    <w:rsid w:val="00840904"/>
    <w:rsid w:val="00872B07"/>
    <w:rsid w:val="009120F0"/>
    <w:rsid w:val="0093759C"/>
    <w:rsid w:val="009A17CB"/>
    <w:rsid w:val="00A0713A"/>
    <w:rsid w:val="00A2162D"/>
    <w:rsid w:val="00A671E2"/>
    <w:rsid w:val="00A86005"/>
    <w:rsid w:val="00A87E44"/>
    <w:rsid w:val="00AB7E8C"/>
    <w:rsid w:val="00AC6017"/>
    <w:rsid w:val="00B032E9"/>
    <w:rsid w:val="00B07D18"/>
    <w:rsid w:val="00B30368"/>
    <w:rsid w:val="00B46CFC"/>
    <w:rsid w:val="00BB0170"/>
    <w:rsid w:val="00C02F19"/>
    <w:rsid w:val="00C36073"/>
    <w:rsid w:val="00C360C2"/>
    <w:rsid w:val="00C8772D"/>
    <w:rsid w:val="00CB004D"/>
    <w:rsid w:val="00D24358"/>
    <w:rsid w:val="00D259B1"/>
    <w:rsid w:val="00DD54D3"/>
    <w:rsid w:val="00E27261"/>
    <w:rsid w:val="00EC6CC7"/>
    <w:rsid w:val="00F839BE"/>
    <w:rsid w:val="00FC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B12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7B129E"/>
    <w:rPr>
      <w:b/>
      <w:bCs/>
    </w:rPr>
  </w:style>
  <w:style w:type="table" w:styleId="a4">
    <w:name w:val="Table Grid"/>
    <w:basedOn w:val="a1"/>
    <w:rsid w:val="007B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7B129E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uiPriority w:val="99"/>
    <w:rsid w:val="007B129E"/>
    <w:rPr>
      <w:rFonts w:ascii="Times New Roman" w:hAnsi="Times New Roman" w:cs="Times New Roman"/>
      <w:color w:val="auto"/>
    </w:rPr>
  </w:style>
  <w:style w:type="paragraph" w:customStyle="1" w:styleId="text3cl">
    <w:name w:val="text3cl"/>
    <w:basedOn w:val="a"/>
    <w:rsid w:val="007B129E"/>
    <w:pPr>
      <w:spacing w:before="144" w:after="288"/>
    </w:pPr>
  </w:style>
  <w:style w:type="character" w:customStyle="1" w:styleId="30">
    <w:name w:val="Заголовок 3 Знак"/>
    <w:basedOn w:val="a0"/>
    <w:link w:val="3"/>
    <w:uiPriority w:val="9"/>
    <w:semiHidden/>
    <w:rsid w:val="00AC60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60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60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5A3E-493F-4C6B-AC20-FAADD0AA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plotavets</dc:creator>
  <cp:lastModifiedBy>Admin</cp:lastModifiedBy>
  <cp:revision>31</cp:revision>
  <cp:lastPrinted>2024-12-23T08:45:00Z</cp:lastPrinted>
  <dcterms:created xsi:type="dcterms:W3CDTF">2019-04-05T08:35:00Z</dcterms:created>
  <dcterms:modified xsi:type="dcterms:W3CDTF">2024-12-25T12:06:00Z</dcterms:modified>
</cp:coreProperties>
</file>