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9" w:rsidRPr="002D22C9" w:rsidRDefault="002D22C9" w:rsidP="002D22C9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  <w:r w:rsidRPr="002D22C9">
        <w:rPr>
          <w:rFonts w:eastAsia="Calibri"/>
          <w:sz w:val="28"/>
        </w:rPr>
        <w:t>РОССИЙСКАЯ ФЕДЕРАЦИЯ</w:t>
      </w:r>
    </w:p>
    <w:p w:rsidR="002D22C9" w:rsidRPr="002D22C9" w:rsidRDefault="002D22C9" w:rsidP="002D22C9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  <w:r w:rsidRPr="002D22C9">
        <w:rPr>
          <w:rFonts w:eastAsia="Calibri"/>
          <w:sz w:val="28"/>
        </w:rPr>
        <w:t>БЕЛГОРОДСКАЯ ОБЛАСТЬ</w:t>
      </w:r>
    </w:p>
    <w:p w:rsidR="002D22C9" w:rsidRPr="002D22C9" w:rsidRDefault="002D22C9" w:rsidP="002D22C9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  <w:r w:rsidRPr="002D22C9">
        <w:rPr>
          <w:rFonts w:eastAsia="Calibri"/>
          <w:sz w:val="28"/>
        </w:rPr>
        <w:t>МУНИЦИПАЛЬНЫЙ РАЙОН «КОРОЧАНСКИЙ РАЙОН»</w:t>
      </w:r>
    </w:p>
    <w:p w:rsidR="002D22C9" w:rsidRPr="002D22C9" w:rsidRDefault="002D22C9" w:rsidP="002D22C9">
      <w:pPr>
        <w:tabs>
          <w:tab w:val="left" w:pos="8440"/>
        </w:tabs>
        <w:ind w:right="-5"/>
        <w:jc w:val="center"/>
        <w:rPr>
          <w:rFonts w:eastAsia="Calibri"/>
          <w:sz w:val="28"/>
        </w:rPr>
      </w:pPr>
    </w:p>
    <w:p w:rsidR="002D22C9" w:rsidRPr="002D22C9" w:rsidRDefault="002D22C9" w:rsidP="002D22C9">
      <w:pPr>
        <w:tabs>
          <w:tab w:val="left" w:pos="8440"/>
        </w:tabs>
        <w:ind w:right="-5"/>
        <w:jc w:val="center"/>
        <w:rPr>
          <w:rFonts w:eastAsia="Calibri"/>
          <w:sz w:val="28"/>
          <w:szCs w:val="28"/>
        </w:rPr>
      </w:pPr>
      <w:r w:rsidRPr="002D22C9">
        <w:rPr>
          <w:rFonts w:eastAsia="Calibri"/>
          <w:sz w:val="28"/>
        </w:rPr>
        <w:t xml:space="preserve">ЗЕМСКОЕ СОБРАНИЕ                                                                          ПЛОТАВСКОГО СЕЛЬСКОГО ПОСЕЛЕНИЯ </w:t>
      </w:r>
    </w:p>
    <w:p w:rsidR="002D22C9" w:rsidRPr="002D22C9" w:rsidRDefault="002D22C9" w:rsidP="002D22C9">
      <w:pPr>
        <w:jc w:val="both"/>
        <w:rPr>
          <w:rFonts w:eastAsia="Calibri"/>
          <w:b/>
          <w:sz w:val="28"/>
          <w:szCs w:val="28"/>
        </w:rPr>
      </w:pPr>
    </w:p>
    <w:p w:rsidR="002D22C9" w:rsidRPr="002D22C9" w:rsidRDefault="002D22C9" w:rsidP="002D22C9">
      <w:pPr>
        <w:keepNext/>
        <w:tabs>
          <w:tab w:val="left" w:pos="3570"/>
        </w:tabs>
        <w:jc w:val="center"/>
        <w:outlineLvl w:val="0"/>
        <w:rPr>
          <w:rFonts w:eastAsia="Calibri"/>
          <w:b/>
          <w:sz w:val="32"/>
          <w:szCs w:val="32"/>
        </w:rPr>
      </w:pPr>
      <w:r w:rsidRPr="002D22C9">
        <w:rPr>
          <w:rFonts w:eastAsia="Calibri"/>
          <w:b/>
          <w:sz w:val="32"/>
          <w:szCs w:val="32"/>
        </w:rPr>
        <w:t>РЕШЕНИЕ</w:t>
      </w:r>
    </w:p>
    <w:p w:rsidR="002D22C9" w:rsidRPr="002D22C9" w:rsidRDefault="002D22C9" w:rsidP="002D22C9">
      <w:pPr>
        <w:rPr>
          <w:rFonts w:eastAsia="Calibri"/>
          <w:sz w:val="28"/>
          <w:szCs w:val="28"/>
        </w:rPr>
      </w:pPr>
    </w:p>
    <w:p w:rsidR="002D22C9" w:rsidRPr="002D22C9" w:rsidRDefault="002D22C9" w:rsidP="002D22C9">
      <w:pPr>
        <w:rPr>
          <w:rFonts w:eastAsia="Calibri"/>
          <w:sz w:val="28"/>
          <w:szCs w:val="28"/>
        </w:rPr>
      </w:pPr>
    </w:p>
    <w:p w:rsidR="002D22C9" w:rsidRPr="002D22C9" w:rsidRDefault="002D22C9" w:rsidP="002D22C9">
      <w:pPr>
        <w:ind w:right="-52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Pr="002D22C9">
        <w:rPr>
          <w:rFonts w:eastAsia="Calibri"/>
          <w:sz w:val="28"/>
          <w:szCs w:val="28"/>
        </w:rPr>
        <w:t xml:space="preserve"> февраля 2025 года                                                         </w:t>
      </w:r>
      <w:r w:rsidR="00FD302D">
        <w:rPr>
          <w:rFonts w:eastAsia="Calibri"/>
          <w:sz w:val="28"/>
          <w:szCs w:val="28"/>
        </w:rPr>
        <w:t xml:space="preserve">                            № 85</w:t>
      </w:r>
    </w:p>
    <w:p w:rsidR="00BD7CED" w:rsidRDefault="00BD7CED" w:rsidP="00BD7CED">
      <w:pPr>
        <w:rPr>
          <w:sz w:val="28"/>
          <w:szCs w:val="28"/>
        </w:rPr>
      </w:pPr>
    </w:p>
    <w:p w:rsidR="00BD7CED" w:rsidRDefault="00BD7CED" w:rsidP="00BD7CED">
      <w:pPr>
        <w:rPr>
          <w:b/>
          <w:sz w:val="28"/>
          <w:szCs w:val="28"/>
        </w:rPr>
      </w:pPr>
    </w:p>
    <w:p w:rsidR="009C7F92" w:rsidRDefault="009C7F92" w:rsidP="00BD7CED">
      <w:pPr>
        <w:rPr>
          <w:b/>
          <w:sz w:val="28"/>
          <w:szCs w:val="28"/>
        </w:rPr>
      </w:pPr>
    </w:p>
    <w:p w:rsidR="00BD7CED" w:rsidRDefault="00BD7CED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</w:t>
      </w:r>
      <w:r w:rsidR="003463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:rsidR="00BD7CED" w:rsidRDefault="002D22C9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7C7310">
        <w:rPr>
          <w:b/>
          <w:sz w:val="28"/>
          <w:szCs w:val="28"/>
        </w:rPr>
        <w:t xml:space="preserve"> </w:t>
      </w:r>
      <w:r w:rsidR="00BD7CED">
        <w:rPr>
          <w:b/>
          <w:sz w:val="28"/>
          <w:szCs w:val="28"/>
        </w:rPr>
        <w:t xml:space="preserve">сельского </w:t>
      </w:r>
      <w:r w:rsidR="003463B6">
        <w:rPr>
          <w:b/>
          <w:sz w:val="28"/>
          <w:szCs w:val="28"/>
        </w:rPr>
        <w:t>поселения</w:t>
      </w:r>
      <w:r w:rsidR="00BD7CED">
        <w:rPr>
          <w:b/>
          <w:sz w:val="28"/>
          <w:szCs w:val="28"/>
        </w:rPr>
        <w:t xml:space="preserve"> о</w:t>
      </w:r>
    </w:p>
    <w:p w:rsidR="00BD7CED" w:rsidRDefault="00BD7CED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социально-экономическом развитии </w:t>
      </w:r>
    </w:p>
    <w:p w:rsidR="00BD7CED" w:rsidRDefault="002D22C9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Плотавского</w:t>
      </w:r>
      <w:r w:rsidR="00BD7CED">
        <w:rPr>
          <w:b/>
          <w:sz w:val="28"/>
          <w:szCs w:val="28"/>
        </w:rPr>
        <w:t xml:space="preserve"> сельского поселения</w:t>
      </w:r>
    </w:p>
    <w:p w:rsidR="00BD7CED" w:rsidRDefault="00DC205A" w:rsidP="00BD7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C1696C">
        <w:rPr>
          <w:b/>
          <w:sz w:val="28"/>
          <w:szCs w:val="28"/>
        </w:rPr>
        <w:t>4</w:t>
      </w:r>
      <w:r w:rsidR="00A2380E">
        <w:rPr>
          <w:b/>
          <w:sz w:val="28"/>
          <w:szCs w:val="28"/>
        </w:rPr>
        <w:t xml:space="preserve"> </w:t>
      </w:r>
      <w:r w:rsidR="00BD7CED">
        <w:rPr>
          <w:b/>
          <w:sz w:val="28"/>
          <w:szCs w:val="28"/>
        </w:rPr>
        <w:t xml:space="preserve">год </w:t>
      </w:r>
      <w:r w:rsidR="00C1696C">
        <w:rPr>
          <w:b/>
          <w:sz w:val="28"/>
          <w:szCs w:val="28"/>
        </w:rPr>
        <w:t>и планах на 2025</w:t>
      </w:r>
      <w:r w:rsidR="00311532">
        <w:rPr>
          <w:b/>
          <w:sz w:val="28"/>
          <w:szCs w:val="28"/>
        </w:rPr>
        <w:t xml:space="preserve"> год</w:t>
      </w:r>
    </w:p>
    <w:p w:rsidR="00BD7CED" w:rsidRDefault="00BD7CED" w:rsidP="00BD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7CED" w:rsidRDefault="00BD7CED" w:rsidP="00BD7CED">
      <w:pPr>
        <w:jc w:val="center"/>
        <w:rPr>
          <w:b/>
          <w:sz w:val="28"/>
          <w:szCs w:val="28"/>
        </w:rPr>
      </w:pPr>
    </w:p>
    <w:p w:rsidR="009C7F92" w:rsidRDefault="009C7F92" w:rsidP="00BD7CED">
      <w:pPr>
        <w:jc w:val="center"/>
        <w:rPr>
          <w:b/>
          <w:sz w:val="28"/>
          <w:szCs w:val="28"/>
        </w:rPr>
      </w:pPr>
    </w:p>
    <w:p w:rsidR="00BD7CED" w:rsidRDefault="00BD7CED" w:rsidP="00BD7CED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  <w:t xml:space="preserve">№131– ФЗ «Об общих принципах организации местного самоуправления в Российской Федерации», Уставом </w:t>
      </w:r>
      <w:r w:rsidR="002D22C9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</w:t>
      </w:r>
      <w:r w:rsidR="007C7310">
        <w:rPr>
          <w:sz w:val="28"/>
          <w:szCs w:val="28"/>
        </w:rPr>
        <w:t>ия и заслушав отчет</w:t>
      </w:r>
      <w:r w:rsidR="00BF5B24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</w:t>
      </w:r>
      <w:r w:rsidR="002D22C9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</w:t>
      </w:r>
      <w:r w:rsidR="007C7310">
        <w:rPr>
          <w:sz w:val="28"/>
          <w:szCs w:val="28"/>
        </w:rPr>
        <w:t>ого района «Корочанский район»</w:t>
      </w:r>
      <w:r w:rsidR="002D22C9">
        <w:rPr>
          <w:sz w:val="28"/>
          <w:szCs w:val="28"/>
        </w:rPr>
        <w:t xml:space="preserve"> Ковалева И.В</w:t>
      </w:r>
      <w:r>
        <w:rPr>
          <w:sz w:val="28"/>
          <w:szCs w:val="28"/>
        </w:rPr>
        <w:t>., земское собрание</w:t>
      </w:r>
      <w:r w:rsidR="00BF5B24">
        <w:rPr>
          <w:sz w:val="28"/>
          <w:szCs w:val="28"/>
        </w:rPr>
        <w:t xml:space="preserve"> </w:t>
      </w:r>
      <w:r w:rsidR="002D22C9">
        <w:rPr>
          <w:sz w:val="28"/>
          <w:szCs w:val="28"/>
        </w:rPr>
        <w:t>Плотавского</w:t>
      </w:r>
      <w:r w:rsidR="00BF5B24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BD7CED" w:rsidRDefault="007C7310" w:rsidP="00BD7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Отчет</w:t>
      </w:r>
      <w:r w:rsidR="00BD7CED">
        <w:rPr>
          <w:sz w:val="28"/>
          <w:szCs w:val="28"/>
        </w:rPr>
        <w:t xml:space="preserve"> главы администрации </w:t>
      </w:r>
      <w:r w:rsidR="002D22C9">
        <w:rPr>
          <w:sz w:val="28"/>
          <w:szCs w:val="28"/>
        </w:rPr>
        <w:t>Плотавского</w:t>
      </w:r>
      <w:r w:rsidR="00BD7CED">
        <w:rPr>
          <w:sz w:val="28"/>
          <w:szCs w:val="28"/>
        </w:rPr>
        <w:t xml:space="preserve"> сельского поселения </w:t>
      </w:r>
      <w:r w:rsidR="009831AF">
        <w:rPr>
          <w:sz w:val="28"/>
          <w:szCs w:val="28"/>
        </w:rPr>
        <w:t xml:space="preserve">Ковалева И.В. </w:t>
      </w:r>
      <w:bookmarkStart w:id="0" w:name="_GoBack"/>
      <w:bookmarkEnd w:id="0"/>
      <w:r w:rsidR="00BD7CED">
        <w:rPr>
          <w:sz w:val="28"/>
          <w:szCs w:val="28"/>
        </w:rPr>
        <w:t xml:space="preserve">о  социально-экономическом развитии </w:t>
      </w:r>
      <w:r w:rsidR="002D22C9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 з</w:t>
      </w:r>
      <w:r w:rsidR="00C1696C">
        <w:rPr>
          <w:sz w:val="28"/>
          <w:szCs w:val="28"/>
        </w:rPr>
        <w:t>а 2024</w:t>
      </w:r>
      <w:r w:rsidR="00BD7CED">
        <w:rPr>
          <w:sz w:val="28"/>
          <w:szCs w:val="28"/>
        </w:rPr>
        <w:t xml:space="preserve"> год </w:t>
      </w:r>
      <w:r w:rsidR="00C1696C">
        <w:rPr>
          <w:sz w:val="28"/>
          <w:szCs w:val="28"/>
        </w:rPr>
        <w:t>и планах на 2025</w:t>
      </w:r>
      <w:r w:rsidR="00311532">
        <w:rPr>
          <w:sz w:val="28"/>
          <w:szCs w:val="28"/>
        </w:rPr>
        <w:t xml:space="preserve"> год </w:t>
      </w:r>
      <w:r w:rsidR="00BD7CED">
        <w:rPr>
          <w:sz w:val="28"/>
          <w:szCs w:val="28"/>
        </w:rPr>
        <w:t>принять к сведению (прилагается).</w:t>
      </w:r>
    </w:p>
    <w:p w:rsidR="00BD7CED" w:rsidRDefault="00BD7CED" w:rsidP="00BD7C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обнародовать в порядке, определенном Уставом </w:t>
      </w:r>
      <w:r w:rsidR="002D22C9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BD7CED" w:rsidRPr="00CF5F21" w:rsidRDefault="00BD7CED" w:rsidP="00CF5F21">
      <w:pPr>
        <w:tabs>
          <w:tab w:val="left" w:pos="720"/>
        </w:tabs>
        <w:ind w:right="-5"/>
        <w:jc w:val="both"/>
        <w:rPr>
          <w:rFonts w:eastAsia="Calibri"/>
          <w:spacing w:val="1"/>
          <w:sz w:val="28"/>
          <w:szCs w:val="28"/>
        </w:rPr>
      </w:pPr>
      <w:r>
        <w:rPr>
          <w:rFonts w:cs="Calibri"/>
          <w:sz w:val="28"/>
          <w:szCs w:val="28"/>
        </w:rPr>
        <w:tab/>
        <w:t>3.</w:t>
      </w:r>
      <w:r w:rsidR="00CF5F21">
        <w:rPr>
          <w:rFonts w:cs="Calibri"/>
          <w:sz w:val="28"/>
          <w:szCs w:val="28"/>
        </w:rPr>
        <w:t xml:space="preserve"> </w:t>
      </w:r>
      <w:r w:rsidR="00CF5F21" w:rsidRPr="00CF5F21">
        <w:rPr>
          <w:rFonts w:eastAsia="Calibri"/>
          <w:spacing w:val="2"/>
          <w:sz w:val="28"/>
          <w:szCs w:val="28"/>
        </w:rPr>
        <w:t>Контроль за исполнением настоящего решения возложить на постоянную комиссию земского собрания</w:t>
      </w:r>
      <w:r w:rsidR="00CF5F21" w:rsidRPr="00CF5F21">
        <w:rPr>
          <w:rFonts w:eastAsia="Calibri"/>
          <w:szCs w:val="28"/>
        </w:rPr>
        <w:t xml:space="preserve"> </w:t>
      </w:r>
      <w:r w:rsidR="00CF5F21" w:rsidRPr="00CF5F21">
        <w:rPr>
          <w:rFonts w:eastAsia="Calibri"/>
          <w:sz w:val="28"/>
          <w:szCs w:val="28"/>
        </w:rPr>
        <w:t xml:space="preserve">по вопросам местного самоуправления и нормативно-правовой деятельности, социально-экономического развития и бюджету. </w:t>
      </w: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D22C9" w:rsidRDefault="002D22C9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D22C9" w:rsidRPr="002D22C9" w:rsidRDefault="002D22C9" w:rsidP="003463B6">
      <w:pPr>
        <w:keepNext/>
        <w:widowControl w:val="0"/>
        <w:autoSpaceDE w:val="0"/>
        <w:autoSpaceDN w:val="0"/>
        <w:adjustRightInd w:val="0"/>
        <w:outlineLvl w:val="1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Г</w:t>
      </w:r>
      <w:r w:rsidRPr="002D22C9">
        <w:rPr>
          <w:rFonts w:eastAsia="Calibri"/>
          <w:b/>
          <w:bCs/>
          <w:iCs/>
          <w:sz w:val="28"/>
          <w:szCs w:val="28"/>
        </w:rPr>
        <w:t xml:space="preserve">лава Плотавского </w:t>
      </w:r>
    </w:p>
    <w:p w:rsidR="002D22C9" w:rsidRPr="002D22C9" w:rsidRDefault="002D22C9" w:rsidP="003463B6">
      <w:pPr>
        <w:rPr>
          <w:rFonts w:eastAsia="Calibri"/>
        </w:rPr>
      </w:pPr>
      <w:r w:rsidRPr="002D22C9">
        <w:rPr>
          <w:rFonts w:eastAsia="Calibri"/>
          <w:b/>
          <w:sz w:val="28"/>
          <w:szCs w:val="28"/>
        </w:rPr>
        <w:t>сельского поселения                                                                    Т.И. Горбачева</w:t>
      </w:r>
    </w:p>
    <w:p w:rsidR="00BD7CED" w:rsidRDefault="00BD7CED" w:rsidP="00BD7CED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8F02BA" w:rsidRPr="00C1696C" w:rsidRDefault="008F02BA" w:rsidP="00C1696C">
      <w:pPr>
        <w:rPr>
          <w:sz w:val="28"/>
          <w:szCs w:val="28"/>
        </w:rPr>
      </w:pPr>
    </w:p>
    <w:sectPr w:rsidR="008F02BA" w:rsidRPr="00C1696C" w:rsidSect="00DC2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7CED"/>
    <w:rsid w:val="002A1829"/>
    <w:rsid w:val="002D22C9"/>
    <w:rsid w:val="00311532"/>
    <w:rsid w:val="003463B6"/>
    <w:rsid w:val="005E7B20"/>
    <w:rsid w:val="007445BA"/>
    <w:rsid w:val="007C7310"/>
    <w:rsid w:val="008F02BA"/>
    <w:rsid w:val="009831AF"/>
    <w:rsid w:val="009C7F92"/>
    <w:rsid w:val="00A2380E"/>
    <w:rsid w:val="00B960DB"/>
    <w:rsid w:val="00BD7CED"/>
    <w:rsid w:val="00BF5B24"/>
    <w:rsid w:val="00C1696C"/>
    <w:rsid w:val="00CF5F21"/>
    <w:rsid w:val="00DC205A"/>
    <w:rsid w:val="00E84074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D7CED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Название Знак"/>
    <w:basedOn w:val="a0"/>
    <w:uiPriority w:val="10"/>
    <w:rsid w:val="00BD7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BD7CED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7C7310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link w:val="a7"/>
    <w:uiPriority w:val="1"/>
    <w:qFormat/>
    <w:rsid w:val="007C73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C731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Plotavets_Zam</cp:lastModifiedBy>
  <cp:revision>22</cp:revision>
  <cp:lastPrinted>2025-02-04T16:08:00Z</cp:lastPrinted>
  <dcterms:created xsi:type="dcterms:W3CDTF">2021-07-01T11:25:00Z</dcterms:created>
  <dcterms:modified xsi:type="dcterms:W3CDTF">2025-02-24T07:44:00Z</dcterms:modified>
</cp:coreProperties>
</file>