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AF" w:rsidRDefault="007D43AF" w:rsidP="007D43A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D43AF" w:rsidRDefault="007D43AF" w:rsidP="007D43A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7D43AF" w:rsidRDefault="007D43AF" w:rsidP="007D43A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«КОРОЧАНСКИЙ РАЙОН»</w:t>
      </w:r>
    </w:p>
    <w:p w:rsidR="007D43AF" w:rsidRDefault="007D43AF" w:rsidP="007D43AF">
      <w:pPr>
        <w:jc w:val="center"/>
        <w:rPr>
          <w:sz w:val="28"/>
          <w:szCs w:val="28"/>
        </w:rPr>
      </w:pPr>
    </w:p>
    <w:p w:rsidR="007D43AF" w:rsidRDefault="007D43AF" w:rsidP="007D43AF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7D43AF" w:rsidRDefault="007D43AF" w:rsidP="007D43AF">
      <w:pPr>
        <w:jc w:val="center"/>
        <w:rPr>
          <w:sz w:val="28"/>
          <w:szCs w:val="28"/>
        </w:rPr>
      </w:pPr>
      <w:r>
        <w:rPr>
          <w:sz w:val="28"/>
          <w:szCs w:val="28"/>
        </w:rPr>
        <w:t>ПЛОТАВСКОГО СЕЛЬСКОГО ПОСЕЛЕНИЯ</w:t>
      </w:r>
    </w:p>
    <w:p w:rsidR="007D43AF" w:rsidRDefault="007D43AF" w:rsidP="007D43AF">
      <w:pPr>
        <w:jc w:val="center"/>
        <w:rPr>
          <w:b/>
          <w:sz w:val="32"/>
          <w:szCs w:val="32"/>
        </w:rPr>
      </w:pPr>
    </w:p>
    <w:p w:rsidR="007D43AF" w:rsidRDefault="007D43AF" w:rsidP="007D43AF">
      <w:pPr>
        <w:jc w:val="center"/>
        <w:rPr>
          <w:b/>
          <w:sz w:val="32"/>
          <w:szCs w:val="32"/>
        </w:rPr>
      </w:pPr>
    </w:p>
    <w:p w:rsidR="007D43AF" w:rsidRDefault="007D43AF" w:rsidP="007D43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D43AF" w:rsidRDefault="007D43AF" w:rsidP="007D43AF">
      <w:pPr>
        <w:jc w:val="center"/>
        <w:rPr>
          <w:sz w:val="28"/>
          <w:szCs w:val="28"/>
        </w:rPr>
      </w:pPr>
    </w:p>
    <w:p w:rsidR="007D43AF" w:rsidRDefault="007D43AF" w:rsidP="007D43A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D43AF" w:rsidRPr="00B0615E" w:rsidTr="00222EBB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D43AF" w:rsidRPr="00B0615E" w:rsidRDefault="007D43AF" w:rsidP="00222E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июня 2018</w:t>
            </w:r>
            <w:r w:rsidRPr="00B0615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D43AF" w:rsidRPr="00B0615E" w:rsidRDefault="007D43AF" w:rsidP="00222E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15E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       № 237</w:t>
            </w:r>
          </w:p>
        </w:tc>
      </w:tr>
    </w:tbl>
    <w:p w:rsidR="007D43AF" w:rsidRPr="00B0615E" w:rsidRDefault="007D43AF" w:rsidP="007D43AF">
      <w:pPr>
        <w:rPr>
          <w:sz w:val="28"/>
          <w:szCs w:val="28"/>
        </w:rPr>
      </w:pPr>
    </w:p>
    <w:p w:rsidR="007D43AF" w:rsidRDefault="007D43AF" w:rsidP="007D43AF">
      <w:pPr>
        <w:rPr>
          <w:sz w:val="28"/>
          <w:szCs w:val="28"/>
        </w:rPr>
      </w:pPr>
    </w:p>
    <w:p w:rsidR="007D43AF" w:rsidRDefault="007D43AF" w:rsidP="007D43AF">
      <w:pPr>
        <w:rPr>
          <w:sz w:val="28"/>
          <w:szCs w:val="28"/>
        </w:rPr>
      </w:pPr>
    </w:p>
    <w:p w:rsidR="007D43AF" w:rsidRDefault="007D43AF" w:rsidP="007D43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плане работы земского собрания</w:t>
      </w:r>
    </w:p>
    <w:p w:rsidR="007D43AF" w:rsidRDefault="007D43AF" w:rsidP="007D43A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7D43AF" w:rsidRDefault="007D43AF" w:rsidP="007D43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</w:t>
      </w:r>
    </w:p>
    <w:p w:rsidR="007D43AF" w:rsidRDefault="007D43AF" w:rsidP="007D43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район» Белгородской области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7D43AF" w:rsidRDefault="007D43AF" w:rsidP="007D43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3 квартал 2018 года</w:t>
      </w:r>
    </w:p>
    <w:p w:rsidR="007D43AF" w:rsidRDefault="007D43AF" w:rsidP="007D43AF">
      <w:pPr>
        <w:rPr>
          <w:b/>
          <w:sz w:val="28"/>
          <w:szCs w:val="28"/>
        </w:rPr>
      </w:pPr>
    </w:p>
    <w:p w:rsidR="007D43AF" w:rsidRDefault="007D43AF" w:rsidP="007D43AF">
      <w:pPr>
        <w:rPr>
          <w:szCs w:val="20"/>
        </w:rPr>
      </w:pPr>
    </w:p>
    <w:p w:rsidR="007D43AF" w:rsidRDefault="007D43AF" w:rsidP="007D43AF"/>
    <w:p w:rsidR="007D43AF" w:rsidRDefault="007D43AF" w:rsidP="007D43AF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 xml:space="preserve">В соответствии с Уставом </w:t>
      </w:r>
      <w:proofErr w:type="spellStart"/>
      <w:r>
        <w:rPr>
          <w:spacing w:val="5"/>
          <w:sz w:val="28"/>
          <w:szCs w:val="28"/>
        </w:rPr>
        <w:t>Плотавского</w:t>
      </w:r>
      <w:proofErr w:type="spellEnd"/>
      <w:r>
        <w:rPr>
          <w:spacing w:val="5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pacing w:val="5"/>
          <w:sz w:val="28"/>
          <w:szCs w:val="28"/>
        </w:rPr>
        <w:t>Корочанский</w:t>
      </w:r>
      <w:proofErr w:type="spellEnd"/>
      <w:r>
        <w:rPr>
          <w:spacing w:val="5"/>
          <w:sz w:val="28"/>
          <w:szCs w:val="28"/>
        </w:rPr>
        <w:t xml:space="preserve"> район» Белгородской области и Регламентом земского собрания </w:t>
      </w:r>
      <w:proofErr w:type="spellStart"/>
      <w:r>
        <w:rPr>
          <w:spacing w:val="5"/>
          <w:sz w:val="28"/>
          <w:szCs w:val="28"/>
        </w:rPr>
        <w:t>Плотавского</w:t>
      </w:r>
      <w:proofErr w:type="spellEnd"/>
      <w:r>
        <w:rPr>
          <w:spacing w:val="5"/>
          <w:sz w:val="28"/>
          <w:szCs w:val="28"/>
        </w:rPr>
        <w:t xml:space="preserve"> сельского поселения,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proofErr w:type="spellStart"/>
      <w:r>
        <w:rPr>
          <w:color w:val="000000"/>
          <w:spacing w:val="4"/>
          <w:sz w:val="28"/>
          <w:szCs w:val="28"/>
        </w:rPr>
        <w:t>Плотавского</w:t>
      </w:r>
      <w:proofErr w:type="spellEnd"/>
      <w:r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>
        <w:rPr>
          <w:b/>
          <w:color w:val="000000"/>
          <w:spacing w:val="-2"/>
          <w:sz w:val="28"/>
          <w:szCs w:val="28"/>
        </w:rPr>
        <w:t>ш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и л о</w:t>
      </w:r>
      <w:r>
        <w:rPr>
          <w:color w:val="000000"/>
          <w:spacing w:val="-2"/>
          <w:sz w:val="28"/>
          <w:szCs w:val="28"/>
        </w:rPr>
        <w:t>:</w:t>
      </w:r>
    </w:p>
    <w:p w:rsidR="007D43AF" w:rsidRDefault="007D43AF" w:rsidP="007D43AF">
      <w:pPr>
        <w:shd w:val="clear" w:color="auto" w:fill="FFFFFF"/>
        <w:tabs>
          <w:tab w:val="left" w:pos="851"/>
        </w:tabs>
        <w:ind w:left="360" w:right="77" w:firstLine="20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1.Утвердить план работы земского собрания </w:t>
      </w:r>
      <w:proofErr w:type="spellStart"/>
      <w:r>
        <w:rPr>
          <w:color w:val="000000"/>
          <w:spacing w:val="-2"/>
          <w:sz w:val="28"/>
          <w:szCs w:val="28"/>
        </w:rPr>
        <w:t>Плотавского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>
        <w:rPr>
          <w:sz w:val="28"/>
          <w:szCs w:val="28"/>
        </w:rPr>
        <w:t xml:space="preserve">3 квартал 2018 года </w:t>
      </w:r>
      <w:r>
        <w:rPr>
          <w:color w:val="000000"/>
          <w:spacing w:val="-2"/>
          <w:sz w:val="28"/>
          <w:szCs w:val="28"/>
        </w:rPr>
        <w:t>(прилагается).</w:t>
      </w:r>
    </w:p>
    <w:p w:rsidR="007D43AF" w:rsidRDefault="007D43AF" w:rsidP="007D43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данное решение в Порядке, определенном Уставом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области.</w:t>
      </w:r>
    </w:p>
    <w:p w:rsidR="007D43AF" w:rsidRDefault="007D43AF" w:rsidP="007D43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главу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Горбачеву Т.И.</w:t>
      </w:r>
    </w:p>
    <w:p w:rsidR="007D43AF" w:rsidRDefault="007D43AF" w:rsidP="007D43AF">
      <w:pPr>
        <w:ind w:firstLine="540"/>
        <w:jc w:val="both"/>
        <w:rPr>
          <w:sz w:val="28"/>
          <w:szCs w:val="28"/>
        </w:rPr>
      </w:pPr>
    </w:p>
    <w:p w:rsidR="007D43AF" w:rsidRDefault="007D43AF" w:rsidP="007D43AF">
      <w:pPr>
        <w:ind w:firstLine="540"/>
        <w:jc w:val="both"/>
        <w:rPr>
          <w:sz w:val="28"/>
          <w:szCs w:val="28"/>
        </w:rPr>
      </w:pPr>
    </w:p>
    <w:p w:rsidR="007D43AF" w:rsidRDefault="007D43AF" w:rsidP="007D43AF">
      <w:pPr>
        <w:ind w:firstLine="540"/>
        <w:jc w:val="both"/>
        <w:rPr>
          <w:sz w:val="28"/>
          <w:szCs w:val="28"/>
        </w:rPr>
      </w:pPr>
    </w:p>
    <w:p w:rsidR="007D43AF" w:rsidRDefault="007D43AF" w:rsidP="007D43AF"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сельского поселения                                                                    Т.И. Горбачева</w:t>
      </w:r>
    </w:p>
    <w:p w:rsidR="007D43AF" w:rsidRDefault="007D43AF" w:rsidP="007D43AF">
      <w:pPr>
        <w:rPr>
          <w:szCs w:val="20"/>
        </w:rPr>
      </w:pPr>
    </w:p>
    <w:p w:rsidR="007D43AF" w:rsidRDefault="007D43AF" w:rsidP="007D43AF"/>
    <w:p w:rsidR="007D43AF" w:rsidRDefault="007D43AF" w:rsidP="007D43AF">
      <w:pPr>
        <w:rPr>
          <w:szCs w:val="20"/>
        </w:rPr>
      </w:pPr>
    </w:p>
    <w:p w:rsidR="007D43AF" w:rsidRDefault="007D43AF" w:rsidP="007D43AF"/>
    <w:p w:rsidR="007D43AF" w:rsidRDefault="007D43AF" w:rsidP="007D43AF">
      <w:pPr>
        <w:rPr>
          <w:sz w:val="28"/>
          <w:szCs w:val="28"/>
        </w:rPr>
      </w:pPr>
    </w:p>
    <w:p w:rsidR="007D43AF" w:rsidRDefault="007D43AF" w:rsidP="007D43AF">
      <w:pPr>
        <w:rPr>
          <w:b/>
          <w:i/>
          <w:sz w:val="32"/>
          <w:szCs w:val="32"/>
        </w:rPr>
      </w:pPr>
    </w:p>
    <w:p w:rsidR="007D43AF" w:rsidRDefault="007D43AF" w:rsidP="007D43A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Утвержден:</w:t>
      </w:r>
    </w:p>
    <w:p w:rsidR="007D43AF" w:rsidRDefault="007D43AF" w:rsidP="007D43AF">
      <w:pPr>
        <w:jc w:val="right"/>
        <w:rPr>
          <w:sz w:val="28"/>
          <w:szCs w:val="28"/>
        </w:rPr>
      </w:pPr>
      <w:r w:rsidRPr="00D03424">
        <w:rPr>
          <w:sz w:val="28"/>
          <w:szCs w:val="28"/>
        </w:rPr>
        <w:t>решением земского собрания</w:t>
      </w:r>
    </w:p>
    <w:p w:rsidR="007D43AF" w:rsidRDefault="007D43AF" w:rsidP="007D43A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D43AF" w:rsidRPr="00D03424" w:rsidRDefault="007D43AF" w:rsidP="007D43AF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 июня 2018 года № 237</w:t>
      </w:r>
    </w:p>
    <w:p w:rsidR="007D43AF" w:rsidRDefault="007D43AF" w:rsidP="007D43AF">
      <w:pPr>
        <w:jc w:val="right"/>
        <w:rPr>
          <w:b/>
          <w:sz w:val="28"/>
          <w:szCs w:val="28"/>
        </w:rPr>
      </w:pPr>
    </w:p>
    <w:p w:rsidR="007D43AF" w:rsidRDefault="007D43AF" w:rsidP="007D43AF">
      <w:pPr>
        <w:rPr>
          <w:b/>
          <w:sz w:val="28"/>
          <w:szCs w:val="28"/>
        </w:rPr>
      </w:pPr>
    </w:p>
    <w:p w:rsidR="007D43AF" w:rsidRDefault="007D43AF" w:rsidP="007D43AF">
      <w:pPr>
        <w:rPr>
          <w:b/>
          <w:sz w:val="28"/>
          <w:szCs w:val="28"/>
        </w:rPr>
      </w:pPr>
    </w:p>
    <w:p w:rsidR="007D43AF" w:rsidRPr="006613CF" w:rsidRDefault="007D43AF" w:rsidP="007D43AF">
      <w:pPr>
        <w:jc w:val="center"/>
        <w:rPr>
          <w:b/>
          <w:sz w:val="28"/>
          <w:szCs w:val="28"/>
        </w:rPr>
      </w:pPr>
      <w:r w:rsidRPr="006613CF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работы земского собрания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сельского поселения на 3 квартал 2018 года (июль - сентябрь)</w:t>
      </w:r>
    </w:p>
    <w:p w:rsidR="007D43AF" w:rsidRPr="006613CF" w:rsidRDefault="007D43AF" w:rsidP="007D43A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2260"/>
        <w:gridCol w:w="2426"/>
        <w:gridCol w:w="3195"/>
      </w:tblGrid>
      <w:tr w:rsidR="007D43AF" w:rsidRPr="006613CF" w:rsidTr="00222EBB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F" w:rsidRPr="006613CF" w:rsidRDefault="007D43AF" w:rsidP="00222EBB">
            <w:pPr>
              <w:spacing w:after="160"/>
              <w:jc w:val="center"/>
              <w:rPr>
                <w:b/>
                <w:sz w:val="28"/>
                <w:szCs w:val="28"/>
              </w:rPr>
            </w:pPr>
            <w:r w:rsidRPr="006613CF">
              <w:rPr>
                <w:b/>
                <w:sz w:val="28"/>
                <w:szCs w:val="28"/>
              </w:rPr>
              <w:t>Проведение заседания земского собрания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Плотавского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Pr="006613CF">
              <w:rPr>
                <w:b/>
                <w:sz w:val="28"/>
                <w:szCs w:val="28"/>
              </w:rPr>
              <w:t xml:space="preserve"> сельского поселения </w:t>
            </w:r>
          </w:p>
        </w:tc>
      </w:tr>
      <w:tr w:rsidR="007D43AF" w:rsidRPr="006613CF" w:rsidTr="00222EBB">
        <w:trPr>
          <w:trHeight w:val="1082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F" w:rsidRPr="006613CF" w:rsidRDefault="007D43AF" w:rsidP="00222EBB">
            <w:pPr>
              <w:spacing w:after="160"/>
              <w:jc w:val="center"/>
              <w:rPr>
                <w:b/>
                <w:sz w:val="28"/>
                <w:szCs w:val="28"/>
              </w:rPr>
            </w:pPr>
            <w:r w:rsidRPr="006613CF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F" w:rsidRPr="006613CF" w:rsidRDefault="007D43AF" w:rsidP="00222EBB">
            <w:pPr>
              <w:spacing w:after="160"/>
              <w:jc w:val="center"/>
              <w:rPr>
                <w:b/>
                <w:sz w:val="28"/>
                <w:szCs w:val="28"/>
              </w:rPr>
            </w:pPr>
            <w:r w:rsidRPr="006613CF">
              <w:rPr>
                <w:b/>
                <w:sz w:val="28"/>
                <w:szCs w:val="28"/>
              </w:rPr>
              <w:t>Место      проведения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F" w:rsidRPr="006613CF" w:rsidRDefault="007D43AF" w:rsidP="00222EBB">
            <w:pPr>
              <w:spacing w:after="160"/>
              <w:jc w:val="center"/>
              <w:rPr>
                <w:b/>
                <w:sz w:val="28"/>
                <w:szCs w:val="28"/>
              </w:rPr>
            </w:pPr>
            <w:r w:rsidRPr="006613CF">
              <w:rPr>
                <w:b/>
                <w:sz w:val="28"/>
                <w:szCs w:val="28"/>
              </w:rPr>
              <w:t>Время      проведени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F" w:rsidRPr="006613CF" w:rsidRDefault="007D43AF" w:rsidP="00222EBB">
            <w:pPr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Предполагаемые для рассмотрения вопросы</w:t>
            </w:r>
          </w:p>
        </w:tc>
      </w:tr>
      <w:tr w:rsidR="007D43AF" w:rsidRPr="006613CF" w:rsidTr="00222EBB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F" w:rsidRPr="006613CF" w:rsidRDefault="007D43AF" w:rsidP="00222EBB">
            <w:pPr>
              <w:spacing w:after="16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20.07</w:t>
            </w:r>
            <w:r w:rsidRPr="006613CF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F" w:rsidRPr="007E2E01" w:rsidRDefault="007D43AF" w:rsidP="00222EBB">
            <w:pPr>
              <w:spacing w:after="160"/>
              <w:jc w:val="center"/>
              <w:rPr>
                <w:sz w:val="28"/>
                <w:szCs w:val="28"/>
              </w:rPr>
            </w:pPr>
            <w:r w:rsidRPr="006613CF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613CF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F" w:rsidRPr="006613CF" w:rsidRDefault="007D43AF" w:rsidP="00222EBB">
            <w:pPr>
              <w:spacing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6613CF">
              <w:rPr>
                <w:sz w:val="28"/>
                <w:szCs w:val="28"/>
              </w:rPr>
              <w:t>-00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F" w:rsidRPr="00E419E7" w:rsidRDefault="007D43AF" w:rsidP="00222EBB">
            <w:pPr>
              <w:spacing w:after="160"/>
              <w:jc w:val="both"/>
              <w:rPr>
                <w:sz w:val="28"/>
                <w:szCs w:val="28"/>
              </w:rPr>
            </w:pPr>
            <w:r w:rsidRPr="00E419E7">
              <w:rPr>
                <w:sz w:val="28"/>
                <w:szCs w:val="28"/>
              </w:rPr>
              <w:t xml:space="preserve">1.Обсуждение депутатами земского собрания </w:t>
            </w:r>
            <w:proofErr w:type="spellStart"/>
            <w:r w:rsidRPr="00E419E7">
              <w:rPr>
                <w:sz w:val="28"/>
                <w:szCs w:val="28"/>
              </w:rPr>
              <w:t>Плотавского</w:t>
            </w:r>
            <w:proofErr w:type="spellEnd"/>
            <w:r w:rsidRPr="00E419E7">
              <w:rPr>
                <w:sz w:val="28"/>
                <w:szCs w:val="28"/>
              </w:rPr>
              <w:t xml:space="preserve"> сельского поселения решений принятых на заседаниях Белгородской областной Думы шестого созыва</w:t>
            </w:r>
          </w:p>
          <w:p w:rsidR="007D43AF" w:rsidRPr="00E419E7" w:rsidRDefault="007D43AF" w:rsidP="00222EBB">
            <w:pPr>
              <w:spacing w:after="160"/>
              <w:jc w:val="both"/>
              <w:rPr>
                <w:sz w:val="28"/>
                <w:szCs w:val="28"/>
              </w:rPr>
            </w:pPr>
            <w:r w:rsidRPr="00E419E7">
              <w:rPr>
                <w:sz w:val="28"/>
                <w:szCs w:val="28"/>
              </w:rPr>
              <w:t xml:space="preserve">2.Обсуждение депутатами земского собрания </w:t>
            </w:r>
            <w:proofErr w:type="spellStart"/>
            <w:r w:rsidRPr="00E419E7">
              <w:rPr>
                <w:sz w:val="28"/>
                <w:szCs w:val="28"/>
              </w:rPr>
              <w:t>Плотавского</w:t>
            </w:r>
            <w:proofErr w:type="spellEnd"/>
            <w:r w:rsidRPr="00E419E7">
              <w:rPr>
                <w:sz w:val="28"/>
                <w:szCs w:val="28"/>
              </w:rPr>
              <w:t xml:space="preserve"> сельского поселения вопросов рассматриваемых на коллегии при главе администрации муниципального района «</w:t>
            </w:r>
            <w:proofErr w:type="spellStart"/>
            <w:r w:rsidRPr="00E419E7">
              <w:rPr>
                <w:sz w:val="28"/>
                <w:szCs w:val="28"/>
              </w:rPr>
              <w:t>Корочанский</w:t>
            </w:r>
            <w:proofErr w:type="spellEnd"/>
            <w:r w:rsidRPr="00E419E7">
              <w:rPr>
                <w:sz w:val="28"/>
                <w:szCs w:val="28"/>
              </w:rPr>
              <w:t xml:space="preserve"> район».</w:t>
            </w:r>
          </w:p>
          <w:p w:rsidR="007D43AF" w:rsidRPr="00E419E7" w:rsidRDefault="007D43AF" w:rsidP="00222EBB">
            <w:pPr>
              <w:spacing w:after="160"/>
              <w:jc w:val="both"/>
              <w:rPr>
                <w:sz w:val="28"/>
                <w:szCs w:val="28"/>
              </w:rPr>
            </w:pPr>
          </w:p>
          <w:p w:rsidR="007D43AF" w:rsidRPr="00E419E7" w:rsidRDefault="007D43AF" w:rsidP="00222EBB">
            <w:pPr>
              <w:spacing w:after="160"/>
              <w:jc w:val="center"/>
              <w:rPr>
                <w:b/>
                <w:sz w:val="28"/>
                <w:szCs w:val="28"/>
              </w:rPr>
            </w:pPr>
          </w:p>
          <w:p w:rsidR="007D43AF" w:rsidRPr="00E419E7" w:rsidRDefault="007D43AF" w:rsidP="00222EBB">
            <w:pPr>
              <w:spacing w:after="160"/>
              <w:jc w:val="both"/>
              <w:rPr>
                <w:b/>
                <w:sz w:val="28"/>
                <w:szCs w:val="28"/>
              </w:rPr>
            </w:pPr>
          </w:p>
        </w:tc>
      </w:tr>
      <w:tr w:rsidR="007D43AF" w:rsidRPr="006613CF" w:rsidTr="00222EBB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F" w:rsidRPr="00E419E7" w:rsidRDefault="007D43AF" w:rsidP="00222EBB">
            <w:pPr>
              <w:spacing w:after="160"/>
              <w:jc w:val="center"/>
              <w:rPr>
                <w:b/>
                <w:sz w:val="28"/>
                <w:szCs w:val="28"/>
              </w:rPr>
            </w:pPr>
            <w:r w:rsidRPr="00E419E7">
              <w:rPr>
                <w:b/>
                <w:sz w:val="28"/>
                <w:szCs w:val="28"/>
              </w:rPr>
              <w:t xml:space="preserve">Проведение расширенного заседания земского собрания </w:t>
            </w:r>
            <w:proofErr w:type="spellStart"/>
            <w:r w:rsidRPr="00E419E7">
              <w:rPr>
                <w:b/>
                <w:sz w:val="28"/>
                <w:szCs w:val="28"/>
              </w:rPr>
              <w:t>Плотавского</w:t>
            </w:r>
            <w:proofErr w:type="spellEnd"/>
            <w:r w:rsidRPr="00E419E7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7D43AF" w:rsidRPr="006613CF" w:rsidTr="00222EBB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F" w:rsidRPr="006613CF" w:rsidRDefault="007D43AF" w:rsidP="00222EBB">
            <w:pPr>
              <w:spacing w:after="160"/>
              <w:jc w:val="center"/>
              <w:rPr>
                <w:b/>
                <w:sz w:val="28"/>
                <w:szCs w:val="28"/>
              </w:rPr>
            </w:pPr>
            <w:r w:rsidRPr="006613CF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F" w:rsidRPr="006613CF" w:rsidRDefault="007D43AF" w:rsidP="00222EBB">
            <w:pPr>
              <w:spacing w:after="160"/>
              <w:jc w:val="center"/>
              <w:rPr>
                <w:b/>
                <w:sz w:val="28"/>
                <w:szCs w:val="28"/>
              </w:rPr>
            </w:pPr>
            <w:r w:rsidRPr="006613CF">
              <w:rPr>
                <w:b/>
                <w:sz w:val="28"/>
                <w:szCs w:val="28"/>
              </w:rPr>
              <w:t>Место      проведения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F" w:rsidRPr="006613CF" w:rsidRDefault="007D43AF" w:rsidP="00222EBB">
            <w:pPr>
              <w:spacing w:after="160"/>
              <w:jc w:val="center"/>
              <w:rPr>
                <w:b/>
                <w:sz w:val="28"/>
                <w:szCs w:val="28"/>
              </w:rPr>
            </w:pPr>
            <w:r w:rsidRPr="006613CF">
              <w:rPr>
                <w:b/>
                <w:sz w:val="28"/>
                <w:szCs w:val="28"/>
              </w:rPr>
              <w:t>Время      проведени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F" w:rsidRPr="00E419E7" w:rsidRDefault="007D43AF" w:rsidP="00222EBB">
            <w:pPr>
              <w:spacing w:after="160"/>
              <w:jc w:val="center"/>
              <w:rPr>
                <w:b/>
                <w:sz w:val="28"/>
                <w:szCs w:val="28"/>
              </w:rPr>
            </w:pPr>
            <w:r w:rsidRPr="00E419E7">
              <w:rPr>
                <w:b/>
                <w:sz w:val="28"/>
                <w:szCs w:val="28"/>
              </w:rPr>
              <w:t>Предполагаемые для рассмотрения вопросы</w:t>
            </w:r>
          </w:p>
        </w:tc>
      </w:tr>
      <w:tr w:rsidR="007D43AF" w:rsidRPr="006613CF" w:rsidTr="00222EBB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F" w:rsidRPr="006613CF" w:rsidRDefault="007D43AF" w:rsidP="00222EBB">
            <w:pPr>
              <w:spacing w:after="16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lastRenderedPageBreak/>
              <w:t>30.09</w:t>
            </w:r>
            <w:r w:rsidRPr="006613CF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F" w:rsidRPr="007E2E01" w:rsidRDefault="007D43AF" w:rsidP="00222EBB">
            <w:pPr>
              <w:spacing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Плотавский</w:t>
            </w:r>
            <w:proofErr w:type="spellEnd"/>
            <w:r>
              <w:rPr>
                <w:sz w:val="28"/>
                <w:szCs w:val="28"/>
              </w:rPr>
              <w:t xml:space="preserve"> сельский</w:t>
            </w:r>
            <w:r w:rsidRPr="007E2E01">
              <w:rPr>
                <w:sz w:val="28"/>
                <w:szCs w:val="28"/>
              </w:rPr>
              <w:t xml:space="preserve"> Дом культуры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F" w:rsidRPr="006613CF" w:rsidRDefault="007D43AF" w:rsidP="00222EBB">
            <w:pPr>
              <w:spacing w:after="160"/>
              <w:jc w:val="center"/>
              <w:rPr>
                <w:sz w:val="28"/>
                <w:szCs w:val="28"/>
              </w:rPr>
            </w:pPr>
            <w:r w:rsidRPr="006613CF">
              <w:rPr>
                <w:sz w:val="28"/>
                <w:szCs w:val="28"/>
              </w:rPr>
              <w:t>15-00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AF" w:rsidRPr="00E419E7" w:rsidRDefault="007D43AF" w:rsidP="00222EBB">
            <w:pPr>
              <w:spacing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Об утверждении отчета об исполнении бюджета </w:t>
            </w:r>
            <w:proofErr w:type="spellStart"/>
            <w:r>
              <w:rPr>
                <w:sz w:val="28"/>
                <w:szCs w:val="28"/>
              </w:rPr>
              <w:t>Плотавского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sz w:val="28"/>
                <w:szCs w:val="28"/>
              </w:rPr>
              <w:t>Корочанский</w:t>
            </w:r>
            <w:proofErr w:type="spellEnd"/>
            <w:r>
              <w:rPr>
                <w:sz w:val="28"/>
                <w:szCs w:val="28"/>
              </w:rPr>
              <w:t xml:space="preserve"> район" за 3 квартал 2018 года.</w:t>
            </w:r>
          </w:p>
          <w:p w:rsidR="007D43AF" w:rsidRPr="00E419E7" w:rsidRDefault="007D43AF" w:rsidP="00222EBB">
            <w:pPr>
              <w:spacing w:after="160"/>
              <w:jc w:val="both"/>
              <w:rPr>
                <w:sz w:val="28"/>
                <w:szCs w:val="28"/>
              </w:rPr>
            </w:pPr>
          </w:p>
          <w:p w:rsidR="007D43AF" w:rsidRPr="00E419E7" w:rsidRDefault="007D43AF" w:rsidP="00222EBB">
            <w:pPr>
              <w:spacing w:after="160"/>
              <w:jc w:val="both"/>
              <w:rPr>
                <w:sz w:val="28"/>
                <w:szCs w:val="28"/>
              </w:rPr>
            </w:pPr>
          </w:p>
        </w:tc>
      </w:tr>
    </w:tbl>
    <w:p w:rsidR="007D43AF" w:rsidRDefault="007D43AF" w:rsidP="007D43AF">
      <w:pPr>
        <w:rPr>
          <w:b/>
          <w:sz w:val="28"/>
          <w:szCs w:val="28"/>
        </w:rPr>
      </w:pPr>
    </w:p>
    <w:p w:rsidR="007D43AF" w:rsidRDefault="007D43AF" w:rsidP="007D43AF">
      <w:pPr>
        <w:rPr>
          <w:b/>
          <w:sz w:val="28"/>
          <w:szCs w:val="28"/>
        </w:rPr>
      </w:pPr>
    </w:p>
    <w:p w:rsidR="007D43AF" w:rsidRDefault="007D43AF" w:rsidP="007D43AF">
      <w:pPr>
        <w:jc w:val="right"/>
        <w:rPr>
          <w:sz w:val="28"/>
          <w:szCs w:val="28"/>
        </w:rPr>
      </w:pPr>
    </w:p>
    <w:p w:rsidR="007D43AF" w:rsidRDefault="007D43AF" w:rsidP="007D43AF">
      <w:pPr>
        <w:jc w:val="right"/>
        <w:rPr>
          <w:sz w:val="28"/>
          <w:szCs w:val="28"/>
        </w:rPr>
      </w:pPr>
    </w:p>
    <w:p w:rsidR="007D43AF" w:rsidRDefault="007D43AF" w:rsidP="007D43AF">
      <w:pPr>
        <w:jc w:val="right"/>
        <w:rPr>
          <w:sz w:val="28"/>
          <w:szCs w:val="28"/>
        </w:rPr>
      </w:pPr>
    </w:p>
    <w:p w:rsidR="007D43AF" w:rsidRDefault="007D43AF" w:rsidP="007D43AF">
      <w:pPr>
        <w:jc w:val="right"/>
        <w:rPr>
          <w:sz w:val="28"/>
          <w:szCs w:val="28"/>
        </w:rPr>
      </w:pPr>
    </w:p>
    <w:p w:rsidR="007D43AF" w:rsidRDefault="007D43AF" w:rsidP="007D43AF">
      <w:pPr>
        <w:jc w:val="right"/>
        <w:rPr>
          <w:sz w:val="28"/>
          <w:szCs w:val="28"/>
        </w:rPr>
      </w:pPr>
    </w:p>
    <w:p w:rsidR="007D43AF" w:rsidRDefault="007D43AF" w:rsidP="007D43AF">
      <w:pPr>
        <w:jc w:val="right"/>
        <w:rPr>
          <w:sz w:val="28"/>
          <w:szCs w:val="28"/>
        </w:rPr>
      </w:pPr>
    </w:p>
    <w:p w:rsidR="007D43AF" w:rsidRDefault="007D43AF" w:rsidP="007D43AF">
      <w:pPr>
        <w:jc w:val="right"/>
        <w:rPr>
          <w:sz w:val="28"/>
          <w:szCs w:val="28"/>
        </w:rPr>
      </w:pPr>
    </w:p>
    <w:p w:rsidR="007D43AF" w:rsidRDefault="007D43AF" w:rsidP="007D43AF">
      <w:pPr>
        <w:jc w:val="right"/>
        <w:rPr>
          <w:sz w:val="28"/>
          <w:szCs w:val="28"/>
        </w:rPr>
      </w:pPr>
    </w:p>
    <w:p w:rsidR="007D43AF" w:rsidRDefault="007D43AF" w:rsidP="007D43AF">
      <w:pPr>
        <w:jc w:val="right"/>
        <w:rPr>
          <w:sz w:val="28"/>
          <w:szCs w:val="28"/>
        </w:rPr>
      </w:pPr>
    </w:p>
    <w:p w:rsidR="007D43AF" w:rsidRDefault="007D43AF" w:rsidP="007D43AF">
      <w:pPr>
        <w:jc w:val="right"/>
        <w:rPr>
          <w:sz w:val="28"/>
          <w:szCs w:val="28"/>
        </w:rPr>
      </w:pPr>
    </w:p>
    <w:p w:rsidR="007D43AF" w:rsidRDefault="007D43AF" w:rsidP="007D43AF">
      <w:pPr>
        <w:jc w:val="right"/>
        <w:rPr>
          <w:sz w:val="28"/>
          <w:szCs w:val="28"/>
        </w:rPr>
      </w:pPr>
    </w:p>
    <w:p w:rsidR="007D43AF" w:rsidRDefault="007D43AF" w:rsidP="007D43AF">
      <w:pPr>
        <w:jc w:val="right"/>
        <w:rPr>
          <w:sz w:val="28"/>
          <w:szCs w:val="28"/>
        </w:rPr>
      </w:pPr>
    </w:p>
    <w:p w:rsidR="007D43AF" w:rsidRDefault="007D43AF" w:rsidP="007D43AF">
      <w:pPr>
        <w:jc w:val="right"/>
        <w:rPr>
          <w:sz w:val="28"/>
          <w:szCs w:val="28"/>
        </w:rPr>
      </w:pPr>
    </w:p>
    <w:p w:rsidR="007D43AF" w:rsidRDefault="007D43AF" w:rsidP="007D43AF">
      <w:pPr>
        <w:jc w:val="right"/>
        <w:rPr>
          <w:sz w:val="28"/>
          <w:szCs w:val="28"/>
        </w:rPr>
      </w:pPr>
    </w:p>
    <w:p w:rsidR="007D43AF" w:rsidRDefault="007D43AF" w:rsidP="007D43AF">
      <w:pPr>
        <w:jc w:val="right"/>
        <w:rPr>
          <w:sz w:val="28"/>
          <w:szCs w:val="28"/>
        </w:rPr>
      </w:pPr>
    </w:p>
    <w:p w:rsidR="007D43AF" w:rsidRDefault="007D43AF" w:rsidP="007D43AF">
      <w:pPr>
        <w:jc w:val="right"/>
        <w:rPr>
          <w:sz w:val="28"/>
          <w:szCs w:val="28"/>
        </w:rPr>
      </w:pPr>
    </w:p>
    <w:p w:rsidR="007D43AF" w:rsidRDefault="007D43AF" w:rsidP="007D43AF">
      <w:pPr>
        <w:jc w:val="right"/>
        <w:rPr>
          <w:sz w:val="28"/>
          <w:szCs w:val="28"/>
        </w:rPr>
      </w:pPr>
    </w:p>
    <w:p w:rsidR="007D43AF" w:rsidRDefault="007D43AF" w:rsidP="007D43AF">
      <w:pPr>
        <w:jc w:val="right"/>
        <w:rPr>
          <w:sz w:val="28"/>
          <w:szCs w:val="28"/>
        </w:rPr>
      </w:pPr>
    </w:p>
    <w:p w:rsidR="007D43AF" w:rsidRDefault="007D43AF" w:rsidP="007D43AF">
      <w:pPr>
        <w:jc w:val="right"/>
        <w:rPr>
          <w:sz w:val="28"/>
          <w:szCs w:val="28"/>
        </w:rPr>
      </w:pPr>
    </w:p>
    <w:p w:rsidR="007D43AF" w:rsidRDefault="007D43AF" w:rsidP="007D43AF">
      <w:pPr>
        <w:rPr>
          <w:sz w:val="28"/>
          <w:szCs w:val="28"/>
        </w:rPr>
      </w:pPr>
    </w:p>
    <w:p w:rsidR="007D43AF" w:rsidRDefault="007D43AF" w:rsidP="007D43AF">
      <w:pPr>
        <w:jc w:val="center"/>
        <w:rPr>
          <w:sz w:val="28"/>
          <w:szCs w:val="28"/>
        </w:rPr>
      </w:pPr>
    </w:p>
    <w:p w:rsidR="007D43AF" w:rsidRDefault="007D43AF" w:rsidP="007D43AF">
      <w:pPr>
        <w:jc w:val="center"/>
        <w:rPr>
          <w:sz w:val="28"/>
          <w:szCs w:val="28"/>
        </w:rPr>
      </w:pPr>
    </w:p>
    <w:p w:rsidR="007D43AF" w:rsidRDefault="007D43AF" w:rsidP="007D43AF">
      <w:pPr>
        <w:jc w:val="center"/>
        <w:rPr>
          <w:sz w:val="28"/>
          <w:szCs w:val="28"/>
        </w:rPr>
      </w:pPr>
    </w:p>
    <w:p w:rsidR="007D43AF" w:rsidRDefault="007D43AF" w:rsidP="007D43AF">
      <w:pPr>
        <w:jc w:val="center"/>
        <w:rPr>
          <w:sz w:val="28"/>
          <w:szCs w:val="28"/>
        </w:rPr>
      </w:pPr>
    </w:p>
    <w:p w:rsidR="007D43AF" w:rsidRDefault="007D43AF" w:rsidP="007D43AF">
      <w:pPr>
        <w:jc w:val="center"/>
        <w:rPr>
          <w:sz w:val="28"/>
          <w:szCs w:val="28"/>
        </w:rPr>
      </w:pPr>
    </w:p>
    <w:p w:rsidR="007D43AF" w:rsidRDefault="007D43AF" w:rsidP="007D43AF">
      <w:pPr>
        <w:jc w:val="center"/>
        <w:rPr>
          <w:sz w:val="28"/>
          <w:szCs w:val="28"/>
        </w:rPr>
      </w:pPr>
    </w:p>
    <w:p w:rsidR="007D43AF" w:rsidRDefault="007D43AF" w:rsidP="007D43AF">
      <w:pPr>
        <w:rPr>
          <w:sz w:val="28"/>
          <w:szCs w:val="28"/>
        </w:rPr>
      </w:pPr>
    </w:p>
    <w:p w:rsidR="00CD2B52" w:rsidRDefault="00CD2B52"/>
    <w:sectPr w:rsidR="00CD2B52" w:rsidSect="004D40EF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D1F" w:rsidRDefault="00164D1F" w:rsidP="007D43AF">
      <w:r>
        <w:separator/>
      </w:r>
    </w:p>
  </w:endnote>
  <w:endnote w:type="continuationSeparator" w:id="0">
    <w:p w:rsidR="00164D1F" w:rsidRDefault="00164D1F" w:rsidP="007D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D1F" w:rsidRDefault="00164D1F" w:rsidP="007D43AF">
      <w:r>
        <w:separator/>
      </w:r>
    </w:p>
  </w:footnote>
  <w:footnote w:type="continuationSeparator" w:id="0">
    <w:p w:rsidR="00164D1F" w:rsidRDefault="00164D1F" w:rsidP="007D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11478"/>
      <w:docPartObj>
        <w:docPartGallery w:val="Page Numbers (Top of Page)"/>
        <w:docPartUnique/>
      </w:docPartObj>
    </w:sdtPr>
    <w:sdtContent>
      <w:p w:rsidR="007D43AF" w:rsidRDefault="0067074D">
        <w:pPr>
          <w:pStyle w:val="a3"/>
          <w:jc w:val="center"/>
        </w:pPr>
        <w:fldSimple w:instr=" PAGE   \* MERGEFORMAT ">
          <w:r w:rsidR="004D40EF">
            <w:rPr>
              <w:noProof/>
            </w:rPr>
            <w:t>2</w:t>
          </w:r>
        </w:fldSimple>
      </w:p>
    </w:sdtContent>
  </w:sdt>
  <w:p w:rsidR="007D43AF" w:rsidRDefault="007D43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EF" w:rsidRDefault="004D40EF" w:rsidP="004D40EF">
    <w:pPr>
      <w:pStyle w:val="a3"/>
    </w:pPr>
  </w:p>
  <w:p w:rsidR="004D40EF" w:rsidRDefault="004D40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3AF"/>
    <w:rsid w:val="00164D1F"/>
    <w:rsid w:val="004D40EF"/>
    <w:rsid w:val="0067074D"/>
    <w:rsid w:val="007D43AF"/>
    <w:rsid w:val="00BD3815"/>
    <w:rsid w:val="00CD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3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3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D43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43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37D73-A73B-46BC-BB53-9506FCBB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2103</Characters>
  <Application>Microsoft Office Word</Application>
  <DocSecurity>0</DocSecurity>
  <Lines>17</Lines>
  <Paragraphs>4</Paragraphs>
  <ScaleCrop>false</ScaleCrop>
  <Company>MICROSOFT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2018-06-18T13:46:00Z</dcterms:created>
  <dcterms:modified xsi:type="dcterms:W3CDTF">2018-06-18T13:51:00Z</dcterms:modified>
</cp:coreProperties>
</file>