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490" w:rsidRPr="00C85EF7" w:rsidRDefault="00B35490" w:rsidP="00B35490">
      <w:pPr>
        <w:jc w:val="center"/>
        <w:rPr>
          <w:sz w:val="28"/>
          <w:szCs w:val="28"/>
        </w:rPr>
      </w:pPr>
      <w:r>
        <w:rPr>
          <w:sz w:val="28"/>
          <w:szCs w:val="28"/>
        </w:rPr>
        <w:t>РОССИЙСКАЯ ФЕДЕРАЦИ</w:t>
      </w:r>
      <w:r w:rsidRPr="00C85EF7">
        <w:rPr>
          <w:sz w:val="28"/>
          <w:szCs w:val="28"/>
        </w:rPr>
        <w:t>Я</w:t>
      </w:r>
    </w:p>
    <w:p w:rsidR="00B35490" w:rsidRPr="00C85EF7" w:rsidRDefault="00B35490" w:rsidP="00B35490">
      <w:pPr>
        <w:jc w:val="center"/>
        <w:rPr>
          <w:sz w:val="28"/>
          <w:szCs w:val="28"/>
        </w:rPr>
      </w:pPr>
      <w:r>
        <w:rPr>
          <w:sz w:val="28"/>
          <w:szCs w:val="28"/>
        </w:rPr>
        <w:t>БЕЛГОРОДСКАЯ ОБЛАСТ</w:t>
      </w:r>
      <w:r w:rsidRPr="00C85EF7">
        <w:rPr>
          <w:sz w:val="28"/>
          <w:szCs w:val="28"/>
        </w:rPr>
        <w:t xml:space="preserve">Ь </w:t>
      </w:r>
    </w:p>
    <w:p w:rsidR="00B35490" w:rsidRPr="00C85EF7" w:rsidRDefault="00B35490" w:rsidP="00B35490">
      <w:pPr>
        <w:jc w:val="center"/>
        <w:rPr>
          <w:sz w:val="28"/>
          <w:szCs w:val="28"/>
        </w:rPr>
      </w:pPr>
      <w:r w:rsidRPr="00C85EF7">
        <w:rPr>
          <w:sz w:val="28"/>
          <w:szCs w:val="28"/>
        </w:rPr>
        <w:t>МУНИЦИПАЛЬНЫЙ РАЙОН «КОРОЧАНСКИЙ РАЙОН»</w:t>
      </w:r>
    </w:p>
    <w:p w:rsidR="00B35490" w:rsidRPr="00C85EF7" w:rsidRDefault="00B35490" w:rsidP="00B35490">
      <w:pPr>
        <w:jc w:val="center"/>
        <w:rPr>
          <w:sz w:val="28"/>
          <w:szCs w:val="28"/>
        </w:rPr>
      </w:pPr>
    </w:p>
    <w:p w:rsidR="00B35490" w:rsidRPr="00C85EF7" w:rsidRDefault="00B35490" w:rsidP="00B35490">
      <w:pPr>
        <w:pStyle w:val="ConsTitle"/>
        <w:widowControl/>
        <w:ind w:right="0"/>
        <w:jc w:val="center"/>
        <w:outlineLvl w:val="0"/>
        <w:rPr>
          <w:rFonts w:ascii="Times New Roman" w:hAnsi="Times New Roman"/>
          <w:b w:val="0"/>
          <w:sz w:val="28"/>
          <w:szCs w:val="28"/>
        </w:rPr>
      </w:pPr>
      <w:r w:rsidRPr="00C85EF7">
        <w:rPr>
          <w:rFonts w:ascii="Times New Roman" w:hAnsi="Times New Roman"/>
          <w:b w:val="0"/>
          <w:sz w:val="28"/>
          <w:szCs w:val="28"/>
        </w:rPr>
        <w:t>ЗЕМСКОЕ СОБРАНИЕ</w:t>
      </w:r>
    </w:p>
    <w:p w:rsidR="00B35490" w:rsidRPr="00C85EF7" w:rsidRDefault="00B35490" w:rsidP="00B35490">
      <w:pPr>
        <w:pStyle w:val="ConsTitle"/>
        <w:widowControl/>
        <w:ind w:right="0"/>
        <w:jc w:val="center"/>
        <w:rPr>
          <w:rFonts w:ascii="Times New Roman" w:hAnsi="Times New Roman"/>
          <w:b w:val="0"/>
          <w:sz w:val="28"/>
          <w:szCs w:val="28"/>
        </w:rPr>
      </w:pPr>
      <w:r w:rsidRPr="00C85EF7">
        <w:rPr>
          <w:rFonts w:ascii="Times New Roman" w:hAnsi="Times New Roman"/>
          <w:b w:val="0"/>
          <w:sz w:val="28"/>
          <w:szCs w:val="28"/>
        </w:rPr>
        <w:t>ПЛОТАВСКОГО СЕЛЬСКОГО ПОСЕЛЕНИЯ</w:t>
      </w:r>
    </w:p>
    <w:p w:rsidR="00B35490" w:rsidRPr="004D5E0D" w:rsidRDefault="00B35490" w:rsidP="00B35490">
      <w:pPr>
        <w:pStyle w:val="ConsTitle"/>
        <w:widowControl/>
        <w:ind w:right="0"/>
        <w:jc w:val="center"/>
        <w:outlineLvl w:val="0"/>
        <w:rPr>
          <w:rFonts w:ascii="Times New Roman" w:hAnsi="Times New Roman"/>
          <w:sz w:val="28"/>
          <w:szCs w:val="28"/>
        </w:rPr>
      </w:pPr>
    </w:p>
    <w:p w:rsidR="00B35490" w:rsidRDefault="00B35490" w:rsidP="00B35490">
      <w:pPr>
        <w:pStyle w:val="ConsTitle"/>
        <w:widowControl/>
        <w:ind w:right="0"/>
        <w:jc w:val="center"/>
        <w:outlineLvl w:val="0"/>
        <w:rPr>
          <w:rFonts w:ascii="Times New Roman" w:hAnsi="Times New Roman"/>
          <w:sz w:val="32"/>
          <w:szCs w:val="32"/>
        </w:rPr>
      </w:pPr>
      <w:r w:rsidRPr="00525988">
        <w:rPr>
          <w:rFonts w:ascii="Times New Roman" w:hAnsi="Times New Roman"/>
          <w:sz w:val="32"/>
          <w:szCs w:val="32"/>
        </w:rPr>
        <w:t>РЕШЕНИЕ</w:t>
      </w:r>
    </w:p>
    <w:p w:rsidR="00B35490" w:rsidRPr="00613E5C" w:rsidRDefault="00B35490" w:rsidP="00B35490">
      <w:pPr>
        <w:pStyle w:val="ConsTitle"/>
        <w:widowControl/>
        <w:ind w:right="0"/>
        <w:jc w:val="center"/>
        <w:outlineLvl w:val="0"/>
        <w:rPr>
          <w:rFonts w:ascii="Times New Roman" w:hAnsi="Times New Roman"/>
          <w:sz w:val="32"/>
          <w:szCs w:val="32"/>
        </w:rPr>
      </w:pPr>
    </w:p>
    <w:p w:rsidR="00B35490" w:rsidRPr="004D5E0D" w:rsidRDefault="00B35490" w:rsidP="00B35490">
      <w:pPr>
        <w:rPr>
          <w:sz w:val="28"/>
          <w:szCs w:val="28"/>
          <w:highlight w:val="yellow"/>
        </w:rPr>
      </w:pPr>
    </w:p>
    <w:p w:rsidR="00B35490" w:rsidRPr="00525988" w:rsidRDefault="005D70CC" w:rsidP="00B35490">
      <w:pPr>
        <w:tabs>
          <w:tab w:val="left" w:pos="8445"/>
        </w:tabs>
        <w:jc w:val="both"/>
        <w:rPr>
          <w:sz w:val="28"/>
          <w:szCs w:val="28"/>
        </w:rPr>
      </w:pPr>
      <w:r>
        <w:rPr>
          <w:sz w:val="28"/>
          <w:szCs w:val="28"/>
        </w:rPr>
        <w:t xml:space="preserve">29 декабря </w:t>
      </w:r>
      <w:r w:rsidR="00B35490">
        <w:rPr>
          <w:sz w:val="28"/>
          <w:szCs w:val="28"/>
        </w:rPr>
        <w:t>2021 год</w:t>
      </w:r>
      <w:r>
        <w:rPr>
          <w:sz w:val="28"/>
          <w:szCs w:val="28"/>
        </w:rPr>
        <w:t>а</w:t>
      </w:r>
      <w:r w:rsidR="00B35490">
        <w:rPr>
          <w:sz w:val="28"/>
          <w:szCs w:val="28"/>
        </w:rPr>
        <w:t xml:space="preserve">                                                                    </w:t>
      </w:r>
      <w:r>
        <w:rPr>
          <w:sz w:val="28"/>
          <w:szCs w:val="28"/>
        </w:rPr>
        <w:t xml:space="preserve">            </w:t>
      </w:r>
      <w:r w:rsidR="00B35490" w:rsidRPr="00B55004">
        <w:rPr>
          <w:sz w:val="28"/>
          <w:szCs w:val="28"/>
        </w:rPr>
        <w:t xml:space="preserve">№ </w:t>
      </w:r>
      <w:r>
        <w:rPr>
          <w:sz w:val="28"/>
          <w:szCs w:val="28"/>
        </w:rPr>
        <w:t>170</w:t>
      </w:r>
    </w:p>
    <w:p w:rsidR="008C620C" w:rsidRDefault="008C620C" w:rsidP="008C620C">
      <w:pPr>
        <w:ind w:right="-1"/>
        <w:jc w:val="both"/>
        <w:rPr>
          <w:sz w:val="28"/>
          <w:szCs w:val="28"/>
        </w:rPr>
      </w:pPr>
    </w:p>
    <w:p w:rsidR="008C620C" w:rsidRDefault="008C620C" w:rsidP="008C620C">
      <w:pPr>
        <w:ind w:right="-1"/>
        <w:jc w:val="both"/>
        <w:rPr>
          <w:sz w:val="28"/>
          <w:szCs w:val="28"/>
        </w:rPr>
      </w:pPr>
    </w:p>
    <w:p w:rsidR="008C620C" w:rsidRDefault="008C620C" w:rsidP="008C620C">
      <w:pPr>
        <w:ind w:right="5385"/>
        <w:jc w:val="both"/>
        <w:rPr>
          <w:rFonts w:ascii="Times New Roman CYR" w:hAnsi="Times New Roman CYR" w:cs="Times New Roman CYR"/>
          <w:b/>
          <w:sz w:val="28"/>
          <w:szCs w:val="28"/>
        </w:rPr>
      </w:pPr>
      <w:r>
        <w:rPr>
          <w:b/>
          <w:bCs/>
          <w:sz w:val="28"/>
          <w:szCs w:val="28"/>
        </w:rPr>
        <w:t xml:space="preserve">Об утверждении Положения </w:t>
      </w:r>
      <w:r>
        <w:rPr>
          <w:rFonts w:ascii="Times New Roman CYR" w:hAnsi="Times New Roman CYR" w:cs="Times New Roman CYR"/>
          <w:b/>
          <w:sz w:val="28"/>
          <w:szCs w:val="28"/>
        </w:rPr>
        <w:t xml:space="preserve">о Контрольно-счетной комиссии </w:t>
      </w:r>
      <w:r w:rsidR="00C00318">
        <w:rPr>
          <w:rFonts w:ascii="Times New Roman CYR" w:hAnsi="Times New Roman CYR" w:cs="Times New Roman CYR"/>
          <w:b/>
          <w:sz w:val="28"/>
          <w:szCs w:val="28"/>
        </w:rPr>
        <w:t>Плотавского</w:t>
      </w:r>
      <w:r>
        <w:rPr>
          <w:rFonts w:ascii="Times New Roman CYR" w:hAnsi="Times New Roman CYR" w:cs="Times New Roman CYR"/>
          <w:b/>
          <w:sz w:val="28"/>
          <w:szCs w:val="28"/>
        </w:rPr>
        <w:t xml:space="preserve"> сельского поселения муниципального района «Корочанский район» Белгородской области</w:t>
      </w:r>
    </w:p>
    <w:p w:rsidR="008C620C" w:rsidRDefault="008C620C" w:rsidP="008C620C">
      <w:pPr>
        <w:ind w:right="-1"/>
        <w:jc w:val="both"/>
        <w:rPr>
          <w:sz w:val="28"/>
          <w:szCs w:val="28"/>
        </w:rPr>
      </w:pPr>
    </w:p>
    <w:p w:rsidR="008C620C" w:rsidRDefault="008C620C" w:rsidP="008C620C">
      <w:pPr>
        <w:ind w:right="-1"/>
        <w:jc w:val="both"/>
        <w:rPr>
          <w:sz w:val="28"/>
          <w:szCs w:val="28"/>
        </w:rPr>
      </w:pPr>
    </w:p>
    <w:p w:rsidR="008C620C" w:rsidRDefault="008C620C" w:rsidP="008C620C">
      <w:pPr>
        <w:ind w:right="-1" w:firstLine="709"/>
        <w:jc w:val="both"/>
        <w:rPr>
          <w:b/>
          <w:sz w:val="28"/>
          <w:szCs w:val="28"/>
        </w:rPr>
      </w:pPr>
      <w:r w:rsidRPr="00C259EF">
        <w:rPr>
          <w:sz w:val="28"/>
          <w:szCs w:val="28"/>
        </w:rPr>
        <w:t xml:space="preserve">В соответствии </w:t>
      </w:r>
      <w:r>
        <w:rPr>
          <w:color w:val="000000"/>
          <w:sz w:val="28"/>
          <w:szCs w:val="28"/>
        </w:rPr>
        <w:t xml:space="preserve">с </w:t>
      </w:r>
      <w:r>
        <w:rPr>
          <w:rFonts w:ascii="Times New Roman CYR" w:hAnsi="Times New Roman CYR" w:cs="Times New Roman CYR"/>
          <w:sz w:val="28"/>
          <w:szCs w:val="28"/>
        </w:rPr>
        <w:t>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Федеральным законом от 07.02.2011 № 6-ФЗ «Об общих принципах организации и деятельности контрольно-счетных субъектов Российской Федерации и муниципальных образований»</w:t>
      </w:r>
      <w:r w:rsidRPr="00F407BF">
        <w:rPr>
          <w:sz w:val="28"/>
          <w:szCs w:val="28"/>
        </w:rPr>
        <w:t>,</w:t>
      </w:r>
      <w:r>
        <w:rPr>
          <w:rStyle w:val="apple-converted-space"/>
          <w:sz w:val="28"/>
          <w:szCs w:val="28"/>
        </w:rPr>
        <w:t xml:space="preserve"> </w:t>
      </w:r>
      <w:r w:rsidRPr="00F407BF">
        <w:rPr>
          <w:sz w:val="28"/>
          <w:szCs w:val="28"/>
        </w:rPr>
        <w:t xml:space="preserve">Уставом </w:t>
      </w:r>
      <w:r w:rsidR="00C00318">
        <w:rPr>
          <w:sz w:val="28"/>
          <w:szCs w:val="28"/>
        </w:rPr>
        <w:t>Плотавского</w:t>
      </w:r>
      <w:r>
        <w:rPr>
          <w:sz w:val="28"/>
          <w:szCs w:val="28"/>
        </w:rPr>
        <w:t xml:space="preserve"> сельского </w:t>
      </w:r>
      <w:r w:rsidRPr="00F407BF">
        <w:rPr>
          <w:bCs/>
          <w:sz w:val="28"/>
          <w:szCs w:val="28"/>
        </w:rPr>
        <w:t>поселения</w:t>
      </w:r>
      <w:r w:rsidRPr="008C7B7C">
        <w:rPr>
          <w:sz w:val="28"/>
          <w:szCs w:val="28"/>
        </w:rPr>
        <w:t xml:space="preserve">, </w:t>
      </w:r>
      <w:r>
        <w:rPr>
          <w:sz w:val="28"/>
          <w:szCs w:val="28"/>
        </w:rPr>
        <w:t xml:space="preserve">земское собрание </w:t>
      </w:r>
      <w:r w:rsidR="00C00318">
        <w:rPr>
          <w:sz w:val="28"/>
          <w:szCs w:val="28"/>
        </w:rPr>
        <w:t>Плотавского</w:t>
      </w:r>
      <w:r>
        <w:rPr>
          <w:sz w:val="28"/>
          <w:szCs w:val="28"/>
        </w:rPr>
        <w:t xml:space="preserve"> сельского поселения</w:t>
      </w:r>
      <w:r w:rsidRPr="008C7B7C">
        <w:rPr>
          <w:sz w:val="28"/>
          <w:szCs w:val="28"/>
        </w:rPr>
        <w:t xml:space="preserve"> </w:t>
      </w:r>
      <w:proofErr w:type="spellStart"/>
      <w:proofErr w:type="gramStart"/>
      <w:r>
        <w:rPr>
          <w:b/>
          <w:sz w:val="28"/>
          <w:szCs w:val="28"/>
        </w:rPr>
        <w:t>р</w:t>
      </w:r>
      <w:proofErr w:type="spellEnd"/>
      <w:proofErr w:type="gramEnd"/>
      <w:r>
        <w:rPr>
          <w:b/>
          <w:sz w:val="28"/>
          <w:szCs w:val="28"/>
        </w:rPr>
        <w:t xml:space="preserve"> е </w:t>
      </w:r>
      <w:proofErr w:type="spellStart"/>
      <w:r>
        <w:rPr>
          <w:b/>
          <w:sz w:val="28"/>
          <w:szCs w:val="28"/>
        </w:rPr>
        <w:t>ш</w:t>
      </w:r>
      <w:proofErr w:type="spellEnd"/>
      <w:r>
        <w:rPr>
          <w:b/>
          <w:sz w:val="28"/>
          <w:szCs w:val="28"/>
        </w:rPr>
        <w:t xml:space="preserve"> и л о</w:t>
      </w:r>
      <w:r w:rsidRPr="008C7B7C">
        <w:rPr>
          <w:b/>
          <w:sz w:val="28"/>
          <w:szCs w:val="28"/>
        </w:rPr>
        <w:t>:</w:t>
      </w:r>
    </w:p>
    <w:p w:rsidR="008C620C" w:rsidRPr="00F407BF" w:rsidRDefault="008C620C" w:rsidP="008C620C">
      <w:pPr>
        <w:pStyle w:val="a4"/>
        <w:spacing w:before="0" w:beforeAutospacing="0" w:after="0" w:afterAutospacing="0"/>
        <w:ind w:firstLine="708"/>
        <w:jc w:val="both"/>
        <w:rPr>
          <w:sz w:val="28"/>
          <w:szCs w:val="28"/>
        </w:rPr>
      </w:pPr>
      <w:bookmarkStart w:id="0" w:name="sub_1"/>
      <w:r w:rsidRPr="00F407BF">
        <w:rPr>
          <w:sz w:val="28"/>
          <w:szCs w:val="28"/>
        </w:rPr>
        <w:t xml:space="preserve">1. </w:t>
      </w:r>
      <w:r w:rsidRPr="00447F10">
        <w:rPr>
          <w:sz w:val="28"/>
          <w:szCs w:val="28"/>
        </w:rPr>
        <w:t>Утвердить прилагаем</w:t>
      </w:r>
      <w:r>
        <w:rPr>
          <w:sz w:val="28"/>
          <w:szCs w:val="28"/>
        </w:rPr>
        <w:t xml:space="preserve">ое </w:t>
      </w:r>
      <w:r w:rsidRPr="00C46DAA">
        <w:rPr>
          <w:color w:val="000000"/>
          <w:sz w:val="28"/>
          <w:szCs w:val="28"/>
        </w:rPr>
        <w:t xml:space="preserve">Положение </w:t>
      </w:r>
      <w:r w:rsidRPr="008C620C">
        <w:rPr>
          <w:rFonts w:ascii="Times New Roman CYR" w:hAnsi="Times New Roman CYR" w:cs="Times New Roman CYR"/>
          <w:sz w:val="28"/>
          <w:szCs w:val="28"/>
        </w:rPr>
        <w:t xml:space="preserve">о Контрольно-счетной комиссии </w:t>
      </w:r>
      <w:r w:rsidR="00C00318">
        <w:rPr>
          <w:rFonts w:ascii="Times New Roman CYR" w:hAnsi="Times New Roman CYR" w:cs="Times New Roman CYR"/>
          <w:sz w:val="28"/>
          <w:szCs w:val="28"/>
        </w:rPr>
        <w:t>Плотавского</w:t>
      </w:r>
      <w:r w:rsidRPr="008C620C">
        <w:rPr>
          <w:rFonts w:ascii="Times New Roman CYR" w:hAnsi="Times New Roman CYR" w:cs="Times New Roman CYR"/>
          <w:sz w:val="28"/>
          <w:szCs w:val="28"/>
        </w:rPr>
        <w:t xml:space="preserve"> сельского поселения муниципального района «Корочанский район» Белгородской област</w:t>
      </w:r>
      <w:r>
        <w:rPr>
          <w:color w:val="000000"/>
          <w:sz w:val="28"/>
          <w:szCs w:val="28"/>
        </w:rPr>
        <w:t>и (</w:t>
      </w:r>
      <w:r w:rsidRPr="00F407BF">
        <w:rPr>
          <w:sz w:val="28"/>
          <w:szCs w:val="28"/>
        </w:rPr>
        <w:t>прил</w:t>
      </w:r>
      <w:r>
        <w:rPr>
          <w:sz w:val="28"/>
          <w:szCs w:val="28"/>
        </w:rPr>
        <w:t>агается</w:t>
      </w:r>
      <w:r w:rsidRPr="00F407BF">
        <w:rPr>
          <w:sz w:val="28"/>
          <w:szCs w:val="28"/>
        </w:rPr>
        <w:t>).</w:t>
      </w:r>
      <w:bookmarkEnd w:id="0"/>
    </w:p>
    <w:p w:rsidR="008C620C" w:rsidRDefault="008C620C" w:rsidP="008C620C">
      <w:pPr>
        <w:ind w:firstLine="709"/>
        <w:jc w:val="both"/>
        <w:rPr>
          <w:sz w:val="28"/>
          <w:szCs w:val="28"/>
        </w:rPr>
      </w:pPr>
      <w:r w:rsidRPr="00DC2833">
        <w:rPr>
          <w:bCs/>
          <w:sz w:val="28"/>
          <w:szCs w:val="28"/>
        </w:rPr>
        <w:t xml:space="preserve">2. </w:t>
      </w:r>
      <w:r>
        <w:rPr>
          <w:sz w:val="28"/>
          <w:szCs w:val="28"/>
        </w:rPr>
        <w:t>Обнародовать</w:t>
      </w:r>
      <w:r w:rsidRPr="00DC2833">
        <w:rPr>
          <w:sz w:val="28"/>
          <w:szCs w:val="28"/>
        </w:rPr>
        <w:t xml:space="preserve"> настоящее решение</w:t>
      </w:r>
      <w:r>
        <w:rPr>
          <w:sz w:val="28"/>
          <w:szCs w:val="28"/>
        </w:rPr>
        <w:t xml:space="preserve"> и разместить </w:t>
      </w:r>
      <w:r w:rsidRPr="00DC2833">
        <w:rPr>
          <w:sz w:val="28"/>
          <w:szCs w:val="28"/>
        </w:rPr>
        <w:t xml:space="preserve">на официальном </w:t>
      </w:r>
      <w:r w:rsidRPr="00DC2833">
        <w:rPr>
          <w:sz w:val="28"/>
          <w:szCs w:val="28"/>
          <w:lang w:val="en-US"/>
        </w:rPr>
        <w:t>web</w:t>
      </w:r>
      <w:r w:rsidRPr="00DC2833">
        <w:rPr>
          <w:sz w:val="28"/>
          <w:szCs w:val="28"/>
        </w:rPr>
        <w:t xml:space="preserve">-сайте органов местного самоуправления муниципального района «Корочанский район» Белгородской области </w:t>
      </w:r>
      <w:hyperlink r:id="rId6" w:history="1">
        <w:r w:rsidR="005E61A9" w:rsidRPr="00C00318">
          <w:rPr>
            <w:rStyle w:val="a6"/>
            <w:color w:val="auto"/>
            <w:sz w:val="28"/>
            <w:szCs w:val="28"/>
            <w:lang w:val="en-US"/>
          </w:rPr>
          <w:t>https</w:t>
        </w:r>
        <w:r w:rsidR="005E61A9" w:rsidRPr="00C00318">
          <w:rPr>
            <w:rStyle w:val="a6"/>
            <w:color w:val="auto"/>
            <w:sz w:val="28"/>
            <w:szCs w:val="28"/>
          </w:rPr>
          <w:t>://</w:t>
        </w:r>
        <w:proofErr w:type="spellStart"/>
        <w:r w:rsidR="005E61A9" w:rsidRPr="00C00318">
          <w:rPr>
            <w:rStyle w:val="a6"/>
            <w:color w:val="auto"/>
            <w:sz w:val="28"/>
            <w:szCs w:val="28"/>
            <w:lang w:val="en-US"/>
          </w:rPr>
          <w:t>korocha</w:t>
        </w:r>
        <w:proofErr w:type="spellEnd"/>
        <w:r w:rsidR="005E61A9" w:rsidRPr="00C00318">
          <w:rPr>
            <w:rStyle w:val="a6"/>
            <w:color w:val="auto"/>
            <w:sz w:val="28"/>
            <w:szCs w:val="28"/>
          </w:rPr>
          <w:t>.</w:t>
        </w:r>
        <w:proofErr w:type="spellStart"/>
        <w:r w:rsidR="005E61A9" w:rsidRPr="00C00318">
          <w:rPr>
            <w:rStyle w:val="a6"/>
            <w:color w:val="auto"/>
            <w:sz w:val="28"/>
            <w:szCs w:val="28"/>
            <w:lang w:val="en-US"/>
          </w:rPr>
          <w:t>ru</w:t>
        </w:r>
        <w:proofErr w:type="spellEnd"/>
      </w:hyperlink>
      <w:r w:rsidR="005E61A9" w:rsidRPr="00C00318">
        <w:rPr>
          <w:sz w:val="28"/>
          <w:szCs w:val="28"/>
        </w:rPr>
        <w:t>.</w:t>
      </w:r>
    </w:p>
    <w:p w:rsidR="00CF13CC" w:rsidRPr="00EE683D" w:rsidRDefault="00CF13CC" w:rsidP="00CF13CC">
      <w:pPr>
        <w:ind w:firstLine="708"/>
        <w:jc w:val="both"/>
        <w:rPr>
          <w:sz w:val="32"/>
        </w:rPr>
      </w:pPr>
      <w:r>
        <w:rPr>
          <w:sz w:val="28"/>
          <w:szCs w:val="28"/>
        </w:rPr>
        <w:t xml:space="preserve">3. </w:t>
      </w:r>
      <w:proofErr w:type="gramStart"/>
      <w:r w:rsidRPr="00EE683D">
        <w:rPr>
          <w:sz w:val="28"/>
        </w:rPr>
        <w:t>Контроль за</w:t>
      </w:r>
      <w:proofErr w:type="gramEnd"/>
      <w:r w:rsidRPr="00EE683D">
        <w:rPr>
          <w:sz w:val="28"/>
        </w:rPr>
        <w:t xml:space="preserve"> выполнением данного решения возложить на постоянную </w:t>
      </w:r>
      <w:r>
        <w:rPr>
          <w:sz w:val="28"/>
        </w:rPr>
        <w:t>комиссию земского собрания Плота</w:t>
      </w:r>
      <w:r w:rsidRPr="00EE683D">
        <w:rPr>
          <w:sz w:val="28"/>
        </w:rPr>
        <w:t xml:space="preserve">вского сельского поселения муниципального района «Корочанский </w:t>
      </w:r>
      <w:r>
        <w:rPr>
          <w:sz w:val="28"/>
        </w:rPr>
        <w:t xml:space="preserve">район» по вопросам </w:t>
      </w:r>
      <w:r w:rsidRPr="00EE683D">
        <w:rPr>
          <w:color w:val="000000" w:themeColor="text1"/>
          <w:sz w:val="28"/>
          <w:szCs w:val="28"/>
        </w:rPr>
        <w:t>местного самоуправления и нормативно-правовой деятельности</w:t>
      </w:r>
      <w:r>
        <w:rPr>
          <w:color w:val="000000" w:themeColor="text1"/>
          <w:sz w:val="28"/>
          <w:szCs w:val="28"/>
        </w:rPr>
        <w:t>, социально-экономического развития и бюджету.</w:t>
      </w:r>
    </w:p>
    <w:p w:rsidR="008C620C" w:rsidRDefault="008C620C" w:rsidP="008C620C">
      <w:pPr>
        <w:ind w:firstLine="709"/>
        <w:jc w:val="both"/>
        <w:rPr>
          <w:sz w:val="28"/>
          <w:szCs w:val="28"/>
        </w:rPr>
      </w:pPr>
    </w:p>
    <w:p w:rsidR="00B35490" w:rsidRDefault="00B35490" w:rsidP="008C620C">
      <w:pPr>
        <w:ind w:firstLine="709"/>
        <w:jc w:val="both"/>
        <w:rPr>
          <w:sz w:val="28"/>
          <w:szCs w:val="28"/>
        </w:rPr>
      </w:pPr>
    </w:p>
    <w:p w:rsidR="00B35490" w:rsidRPr="00FC1BBB" w:rsidRDefault="00B35490" w:rsidP="00B35490">
      <w:pPr>
        <w:rPr>
          <w:b/>
          <w:sz w:val="28"/>
          <w:szCs w:val="28"/>
        </w:rPr>
      </w:pPr>
      <w:r w:rsidRPr="00FC1BBB">
        <w:rPr>
          <w:b/>
          <w:sz w:val="28"/>
          <w:szCs w:val="28"/>
        </w:rPr>
        <w:t xml:space="preserve">Глава Плотавского </w:t>
      </w:r>
    </w:p>
    <w:p w:rsidR="008C620C" w:rsidRPr="00B35490" w:rsidRDefault="00B35490" w:rsidP="00B35490">
      <w:pPr>
        <w:tabs>
          <w:tab w:val="left" w:pos="7500"/>
        </w:tabs>
        <w:rPr>
          <w:b/>
          <w:sz w:val="28"/>
          <w:szCs w:val="28"/>
        </w:rPr>
      </w:pPr>
      <w:r w:rsidRPr="00FC1BBB">
        <w:rPr>
          <w:b/>
          <w:sz w:val="28"/>
          <w:szCs w:val="28"/>
        </w:rPr>
        <w:t>се</w:t>
      </w:r>
      <w:r>
        <w:rPr>
          <w:b/>
          <w:sz w:val="28"/>
          <w:szCs w:val="28"/>
        </w:rPr>
        <w:t xml:space="preserve">льского поселения                                                                     </w:t>
      </w:r>
      <w:r w:rsidRPr="00FC1BBB">
        <w:rPr>
          <w:b/>
          <w:sz w:val="28"/>
          <w:szCs w:val="28"/>
        </w:rPr>
        <w:t>Т.И. Горбачева</w:t>
      </w:r>
    </w:p>
    <w:p w:rsidR="005D70CC" w:rsidRDefault="005D70CC" w:rsidP="008C620C">
      <w:pPr>
        <w:tabs>
          <w:tab w:val="left" w:pos="5670"/>
        </w:tabs>
        <w:ind w:left="5103"/>
        <w:jc w:val="center"/>
        <w:rPr>
          <w:bCs/>
          <w:sz w:val="28"/>
          <w:szCs w:val="28"/>
        </w:rPr>
      </w:pPr>
    </w:p>
    <w:p w:rsidR="008C620C" w:rsidRPr="00C556BF" w:rsidRDefault="00B35490" w:rsidP="008C620C">
      <w:pPr>
        <w:tabs>
          <w:tab w:val="left" w:pos="5670"/>
        </w:tabs>
        <w:ind w:left="5103"/>
        <w:jc w:val="center"/>
        <w:rPr>
          <w:bCs/>
          <w:sz w:val="28"/>
          <w:szCs w:val="28"/>
        </w:rPr>
      </w:pPr>
      <w:r>
        <w:rPr>
          <w:bCs/>
          <w:sz w:val="28"/>
          <w:szCs w:val="28"/>
        </w:rPr>
        <w:lastRenderedPageBreak/>
        <w:t>УТВЕРЖДЕНО:</w:t>
      </w:r>
    </w:p>
    <w:p w:rsidR="008C620C" w:rsidRDefault="00B35490" w:rsidP="008C620C">
      <w:pPr>
        <w:tabs>
          <w:tab w:val="left" w:pos="5670"/>
        </w:tabs>
        <w:ind w:left="5103"/>
        <w:jc w:val="center"/>
        <w:rPr>
          <w:bCs/>
          <w:sz w:val="28"/>
          <w:szCs w:val="28"/>
        </w:rPr>
      </w:pPr>
      <w:r>
        <w:rPr>
          <w:bCs/>
          <w:sz w:val="28"/>
          <w:szCs w:val="28"/>
        </w:rPr>
        <w:t>решением</w:t>
      </w:r>
      <w:r w:rsidR="008C620C" w:rsidRPr="00C556BF">
        <w:rPr>
          <w:bCs/>
          <w:sz w:val="28"/>
          <w:szCs w:val="28"/>
        </w:rPr>
        <w:t xml:space="preserve"> </w:t>
      </w:r>
      <w:r w:rsidR="008C620C">
        <w:rPr>
          <w:bCs/>
          <w:sz w:val="28"/>
          <w:szCs w:val="28"/>
        </w:rPr>
        <w:t>земского собрания</w:t>
      </w:r>
    </w:p>
    <w:p w:rsidR="008C620C" w:rsidRPr="00C556BF" w:rsidRDefault="00C00318" w:rsidP="008C620C">
      <w:pPr>
        <w:tabs>
          <w:tab w:val="left" w:pos="5670"/>
        </w:tabs>
        <w:ind w:left="5103"/>
        <w:jc w:val="center"/>
        <w:rPr>
          <w:bCs/>
          <w:sz w:val="28"/>
          <w:szCs w:val="28"/>
        </w:rPr>
      </w:pPr>
      <w:r>
        <w:rPr>
          <w:bCs/>
          <w:sz w:val="28"/>
          <w:szCs w:val="28"/>
        </w:rPr>
        <w:t>Плотавского</w:t>
      </w:r>
      <w:r w:rsidR="008C620C">
        <w:rPr>
          <w:bCs/>
          <w:sz w:val="28"/>
          <w:szCs w:val="28"/>
        </w:rPr>
        <w:t xml:space="preserve"> сельского поселения</w:t>
      </w:r>
    </w:p>
    <w:p w:rsidR="008C620C" w:rsidRPr="0047295E" w:rsidRDefault="008C620C" w:rsidP="008C620C">
      <w:pPr>
        <w:tabs>
          <w:tab w:val="left" w:pos="5670"/>
        </w:tabs>
        <w:ind w:left="5103"/>
        <w:jc w:val="center"/>
        <w:rPr>
          <w:sz w:val="28"/>
        </w:rPr>
      </w:pPr>
      <w:r w:rsidRPr="00C8451E">
        <w:rPr>
          <w:sz w:val="28"/>
          <w:szCs w:val="20"/>
        </w:rPr>
        <w:t xml:space="preserve">от </w:t>
      </w:r>
      <w:r w:rsidR="005D70CC">
        <w:rPr>
          <w:sz w:val="28"/>
          <w:szCs w:val="20"/>
        </w:rPr>
        <w:t>«29» декабря 2021 года № 170</w:t>
      </w:r>
    </w:p>
    <w:p w:rsidR="008C620C" w:rsidRDefault="008C620C" w:rsidP="008C620C">
      <w:pPr>
        <w:jc w:val="center"/>
        <w:rPr>
          <w:b/>
          <w:color w:val="000000"/>
          <w:sz w:val="28"/>
          <w:szCs w:val="28"/>
        </w:rPr>
      </w:pPr>
    </w:p>
    <w:p w:rsidR="00B35490" w:rsidRDefault="00B35490" w:rsidP="008C620C">
      <w:pPr>
        <w:jc w:val="center"/>
        <w:rPr>
          <w:b/>
          <w:color w:val="000000"/>
          <w:sz w:val="28"/>
          <w:szCs w:val="28"/>
        </w:rPr>
      </w:pPr>
    </w:p>
    <w:p w:rsidR="00B35490" w:rsidRDefault="00B35490" w:rsidP="008C620C">
      <w:pPr>
        <w:jc w:val="center"/>
        <w:rPr>
          <w:b/>
          <w:color w:val="000000"/>
          <w:sz w:val="28"/>
          <w:szCs w:val="28"/>
        </w:rPr>
      </w:pPr>
    </w:p>
    <w:p w:rsidR="00A151EF" w:rsidRDefault="00A151EF" w:rsidP="00A151EF">
      <w:pPr>
        <w:ind w:right="-1"/>
        <w:jc w:val="center"/>
        <w:rPr>
          <w:rFonts w:ascii="Times New Roman CYR" w:hAnsi="Times New Roman CYR" w:cs="Times New Roman CYR"/>
          <w:b/>
          <w:sz w:val="28"/>
          <w:szCs w:val="28"/>
        </w:rPr>
      </w:pPr>
      <w:r>
        <w:rPr>
          <w:rFonts w:ascii="Times New Roman CYR" w:hAnsi="Times New Roman CYR" w:cs="Times New Roman CYR"/>
          <w:b/>
          <w:sz w:val="28"/>
          <w:szCs w:val="28"/>
        </w:rPr>
        <w:t>ПОЛОЖЕНИЕ</w:t>
      </w:r>
    </w:p>
    <w:p w:rsidR="00A151EF" w:rsidRDefault="00A151EF" w:rsidP="00A151EF">
      <w:pPr>
        <w:ind w:right="-1"/>
        <w:jc w:val="center"/>
        <w:rPr>
          <w:rFonts w:ascii="Times New Roman CYR" w:hAnsi="Times New Roman CYR" w:cs="Times New Roman CYR"/>
          <w:b/>
          <w:sz w:val="28"/>
          <w:szCs w:val="28"/>
        </w:rPr>
      </w:pPr>
      <w:r>
        <w:rPr>
          <w:rFonts w:ascii="Times New Roman CYR" w:hAnsi="Times New Roman CYR" w:cs="Times New Roman CYR"/>
          <w:b/>
          <w:sz w:val="28"/>
          <w:szCs w:val="28"/>
        </w:rPr>
        <w:t>о Контрольно-</w:t>
      </w:r>
      <w:r w:rsidR="008C620C">
        <w:rPr>
          <w:rFonts w:ascii="Times New Roman CYR" w:hAnsi="Times New Roman CYR" w:cs="Times New Roman CYR"/>
          <w:b/>
          <w:sz w:val="28"/>
          <w:szCs w:val="28"/>
        </w:rPr>
        <w:t>счетной</w:t>
      </w:r>
      <w:r>
        <w:rPr>
          <w:rFonts w:ascii="Times New Roman CYR" w:hAnsi="Times New Roman CYR" w:cs="Times New Roman CYR"/>
          <w:b/>
          <w:sz w:val="28"/>
          <w:szCs w:val="28"/>
        </w:rPr>
        <w:t xml:space="preserve"> комиссии</w:t>
      </w:r>
      <w:r w:rsidR="008C620C">
        <w:rPr>
          <w:rFonts w:ascii="Times New Roman CYR" w:hAnsi="Times New Roman CYR" w:cs="Times New Roman CYR"/>
          <w:b/>
          <w:sz w:val="28"/>
          <w:szCs w:val="28"/>
        </w:rPr>
        <w:t xml:space="preserve"> </w:t>
      </w:r>
      <w:r w:rsidR="00C00318">
        <w:rPr>
          <w:rFonts w:ascii="Times New Roman CYR" w:hAnsi="Times New Roman CYR" w:cs="Times New Roman CYR"/>
          <w:b/>
          <w:sz w:val="28"/>
          <w:szCs w:val="28"/>
        </w:rPr>
        <w:t>Плотавского</w:t>
      </w:r>
      <w:r>
        <w:rPr>
          <w:rFonts w:ascii="Times New Roman CYR" w:hAnsi="Times New Roman CYR" w:cs="Times New Roman CYR"/>
          <w:b/>
          <w:sz w:val="28"/>
          <w:szCs w:val="28"/>
        </w:rPr>
        <w:t xml:space="preserve"> сельского поселения </w:t>
      </w:r>
      <w:r w:rsidR="008C620C">
        <w:rPr>
          <w:rFonts w:ascii="Times New Roman CYR" w:hAnsi="Times New Roman CYR" w:cs="Times New Roman CYR"/>
          <w:b/>
          <w:sz w:val="28"/>
          <w:szCs w:val="28"/>
        </w:rPr>
        <w:t>муниципального района «</w:t>
      </w:r>
      <w:r>
        <w:rPr>
          <w:rFonts w:ascii="Times New Roman CYR" w:hAnsi="Times New Roman CYR" w:cs="Times New Roman CYR"/>
          <w:b/>
          <w:sz w:val="28"/>
          <w:szCs w:val="28"/>
        </w:rPr>
        <w:t>Корочанск</w:t>
      </w:r>
      <w:r w:rsidR="008C620C">
        <w:rPr>
          <w:rFonts w:ascii="Times New Roman CYR" w:hAnsi="Times New Roman CYR" w:cs="Times New Roman CYR"/>
          <w:b/>
          <w:sz w:val="28"/>
          <w:szCs w:val="28"/>
        </w:rPr>
        <w:t>ий</w:t>
      </w:r>
      <w:r>
        <w:rPr>
          <w:rFonts w:ascii="Times New Roman CYR" w:hAnsi="Times New Roman CYR" w:cs="Times New Roman CYR"/>
          <w:b/>
          <w:sz w:val="28"/>
          <w:szCs w:val="28"/>
        </w:rPr>
        <w:t xml:space="preserve"> район</w:t>
      </w:r>
      <w:r w:rsidR="008C620C">
        <w:rPr>
          <w:rFonts w:ascii="Times New Roman CYR" w:hAnsi="Times New Roman CYR" w:cs="Times New Roman CYR"/>
          <w:b/>
          <w:sz w:val="28"/>
          <w:szCs w:val="28"/>
        </w:rPr>
        <w:t>»</w:t>
      </w:r>
      <w:r>
        <w:rPr>
          <w:rFonts w:ascii="Times New Roman CYR" w:hAnsi="Times New Roman CYR" w:cs="Times New Roman CYR"/>
          <w:b/>
          <w:sz w:val="28"/>
          <w:szCs w:val="28"/>
        </w:rPr>
        <w:t xml:space="preserve"> Белгородской области</w:t>
      </w:r>
    </w:p>
    <w:p w:rsidR="00A151EF" w:rsidRDefault="00A151EF" w:rsidP="00A151EF">
      <w:pPr>
        <w:ind w:right="-1"/>
        <w:jc w:val="center"/>
        <w:rPr>
          <w:rFonts w:ascii="Times New Roman CYR" w:hAnsi="Times New Roman CYR" w:cs="Times New Roman CYR"/>
          <w:b/>
          <w:sz w:val="28"/>
          <w:szCs w:val="28"/>
        </w:rPr>
      </w:pPr>
    </w:p>
    <w:p w:rsidR="00A151EF" w:rsidRDefault="00A151EF" w:rsidP="00A151EF">
      <w:pPr>
        <w:ind w:right="-1"/>
        <w:jc w:val="center"/>
        <w:rPr>
          <w:rFonts w:ascii="Times New Roman CYR" w:hAnsi="Times New Roman CYR" w:cs="Times New Roman CYR"/>
          <w:b/>
          <w:sz w:val="28"/>
          <w:szCs w:val="28"/>
        </w:rPr>
      </w:pPr>
      <w:r>
        <w:rPr>
          <w:rFonts w:ascii="Times New Roman CYR" w:hAnsi="Times New Roman CYR" w:cs="Times New Roman CYR"/>
          <w:b/>
          <w:sz w:val="28"/>
          <w:szCs w:val="28"/>
        </w:rPr>
        <w:t>1. Общие положения</w:t>
      </w:r>
    </w:p>
    <w:p w:rsidR="00A151EF" w:rsidRDefault="00A151EF" w:rsidP="00A151EF">
      <w:pPr>
        <w:ind w:right="-1"/>
        <w:jc w:val="center"/>
        <w:rPr>
          <w:rFonts w:ascii="Times New Roman CYR" w:hAnsi="Times New Roman CYR" w:cs="Times New Roman CYR"/>
          <w:sz w:val="28"/>
          <w:szCs w:val="28"/>
        </w:rPr>
      </w:pPr>
    </w:p>
    <w:p w:rsidR="00A151EF" w:rsidRDefault="00A151EF" w:rsidP="008C620C">
      <w:pPr>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1.1. Контрольно-</w:t>
      </w:r>
      <w:r w:rsidR="008C620C">
        <w:rPr>
          <w:rFonts w:ascii="Times New Roman CYR" w:hAnsi="Times New Roman CYR" w:cs="Times New Roman CYR"/>
          <w:sz w:val="28"/>
          <w:szCs w:val="28"/>
        </w:rPr>
        <w:t>счетная</w:t>
      </w:r>
      <w:r>
        <w:rPr>
          <w:rFonts w:ascii="Times New Roman CYR" w:hAnsi="Times New Roman CYR" w:cs="Times New Roman CYR"/>
          <w:sz w:val="28"/>
          <w:szCs w:val="28"/>
        </w:rPr>
        <w:t xml:space="preserve"> комиссия </w:t>
      </w:r>
      <w:r w:rsidR="00C00318">
        <w:rPr>
          <w:rFonts w:ascii="Times New Roman CYR" w:hAnsi="Times New Roman CYR" w:cs="Times New Roman CYR"/>
          <w:sz w:val="28"/>
          <w:szCs w:val="28"/>
        </w:rPr>
        <w:t>Плотавского</w:t>
      </w:r>
      <w:r w:rsidR="008C620C">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сельского поселения </w:t>
      </w:r>
      <w:r w:rsidR="008C620C">
        <w:rPr>
          <w:rFonts w:ascii="Times New Roman CYR" w:hAnsi="Times New Roman CYR" w:cs="Times New Roman CYR"/>
          <w:sz w:val="28"/>
          <w:szCs w:val="28"/>
        </w:rPr>
        <w:t>муниципального района «</w:t>
      </w:r>
      <w:r w:rsidRPr="00A151EF">
        <w:rPr>
          <w:rFonts w:ascii="Times New Roman CYR" w:hAnsi="Times New Roman CYR" w:cs="Times New Roman CYR"/>
          <w:sz w:val="28"/>
          <w:szCs w:val="28"/>
        </w:rPr>
        <w:t>Корочанск</w:t>
      </w:r>
      <w:r w:rsidR="008C620C">
        <w:rPr>
          <w:rFonts w:ascii="Times New Roman CYR" w:hAnsi="Times New Roman CYR" w:cs="Times New Roman CYR"/>
          <w:sz w:val="28"/>
          <w:szCs w:val="28"/>
        </w:rPr>
        <w:t>ий район»</w:t>
      </w:r>
      <w:r w:rsidRPr="00A151EF">
        <w:rPr>
          <w:rFonts w:ascii="Times New Roman CYR" w:hAnsi="Times New Roman CYR" w:cs="Times New Roman CYR"/>
          <w:sz w:val="28"/>
          <w:szCs w:val="28"/>
        </w:rPr>
        <w:t xml:space="preserve"> Белгородской области </w:t>
      </w:r>
      <w:r>
        <w:rPr>
          <w:rFonts w:ascii="Times New Roman CYR" w:hAnsi="Times New Roman CYR" w:cs="Times New Roman CYR"/>
          <w:sz w:val="28"/>
          <w:szCs w:val="28"/>
        </w:rPr>
        <w:t>(далее – Контрольно-</w:t>
      </w:r>
      <w:r w:rsidR="008C620C">
        <w:rPr>
          <w:rFonts w:ascii="Times New Roman CYR" w:hAnsi="Times New Roman CYR" w:cs="Times New Roman CYR"/>
          <w:sz w:val="28"/>
          <w:szCs w:val="28"/>
        </w:rPr>
        <w:t>счетная</w:t>
      </w:r>
      <w:r>
        <w:rPr>
          <w:rFonts w:ascii="Times New Roman CYR" w:hAnsi="Times New Roman CYR" w:cs="Times New Roman CYR"/>
          <w:sz w:val="28"/>
          <w:szCs w:val="28"/>
        </w:rPr>
        <w:t xml:space="preserve"> комиссия) является постоянно действующим органом внешнего муниципального финансового контроля и образуется </w:t>
      </w:r>
      <w:r w:rsidR="008C620C">
        <w:rPr>
          <w:rFonts w:ascii="Times New Roman CYR" w:hAnsi="Times New Roman CYR" w:cs="Times New Roman CYR"/>
          <w:sz w:val="28"/>
          <w:szCs w:val="28"/>
        </w:rPr>
        <w:t>земским собранием</w:t>
      </w:r>
      <w:r>
        <w:rPr>
          <w:rFonts w:ascii="Times New Roman CYR" w:hAnsi="Times New Roman CYR" w:cs="Times New Roman CYR"/>
          <w:sz w:val="28"/>
          <w:szCs w:val="28"/>
        </w:rPr>
        <w:t xml:space="preserve"> депутатов </w:t>
      </w:r>
      <w:r w:rsidR="00C00318">
        <w:rPr>
          <w:rFonts w:ascii="Times New Roman CYR" w:hAnsi="Times New Roman CYR" w:cs="Times New Roman CYR"/>
          <w:sz w:val="28"/>
          <w:szCs w:val="28"/>
        </w:rPr>
        <w:t>Плотавского</w:t>
      </w:r>
      <w:r>
        <w:rPr>
          <w:rFonts w:ascii="Times New Roman CYR" w:hAnsi="Times New Roman CYR" w:cs="Times New Roman CYR"/>
          <w:sz w:val="28"/>
          <w:szCs w:val="28"/>
        </w:rPr>
        <w:t xml:space="preserve"> сельского поселения </w:t>
      </w:r>
      <w:r w:rsidRPr="00A151EF">
        <w:rPr>
          <w:rFonts w:ascii="Times New Roman CYR" w:hAnsi="Times New Roman CYR" w:cs="Times New Roman CYR"/>
          <w:sz w:val="28"/>
          <w:szCs w:val="28"/>
        </w:rPr>
        <w:t xml:space="preserve">Корочанского района Белгородской области </w:t>
      </w:r>
      <w:r w:rsidRPr="008323AC">
        <w:rPr>
          <w:rFonts w:ascii="Times New Roman CYR" w:hAnsi="Times New Roman CYR" w:cs="Times New Roman CYR"/>
          <w:sz w:val="28"/>
          <w:szCs w:val="28"/>
        </w:rPr>
        <w:t>(</w:t>
      </w:r>
      <w:r w:rsidR="008C620C">
        <w:rPr>
          <w:rFonts w:ascii="Times New Roman CYR" w:hAnsi="Times New Roman CYR" w:cs="Times New Roman CYR"/>
          <w:sz w:val="28"/>
          <w:szCs w:val="28"/>
        </w:rPr>
        <w:t>далее - земское собрание</w:t>
      </w:r>
      <w:r>
        <w:rPr>
          <w:rFonts w:ascii="Times New Roman CYR" w:hAnsi="Times New Roman CYR" w:cs="Times New Roman CYR"/>
          <w:sz w:val="28"/>
          <w:szCs w:val="28"/>
        </w:rPr>
        <w:t>).</w:t>
      </w:r>
    </w:p>
    <w:p w:rsidR="00A151EF" w:rsidRDefault="00A151EF" w:rsidP="00A151EF">
      <w:pPr>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1.2. Полное наименование: Контрольно-</w:t>
      </w:r>
      <w:r w:rsidR="008C620C">
        <w:rPr>
          <w:rFonts w:ascii="Times New Roman CYR" w:hAnsi="Times New Roman CYR" w:cs="Times New Roman CYR"/>
          <w:sz w:val="28"/>
          <w:szCs w:val="28"/>
        </w:rPr>
        <w:t>счетная</w:t>
      </w:r>
      <w:r>
        <w:rPr>
          <w:rFonts w:ascii="Times New Roman CYR" w:hAnsi="Times New Roman CYR" w:cs="Times New Roman CYR"/>
          <w:sz w:val="28"/>
          <w:szCs w:val="28"/>
        </w:rPr>
        <w:t xml:space="preserve"> комиссия </w:t>
      </w:r>
      <w:r w:rsidR="00C00318">
        <w:rPr>
          <w:rFonts w:ascii="Times New Roman CYR" w:hAnsi="Times New Roman CYR" w:cs="Times New Roman CYR"/>
          <w:sz w:val="28"/>
          <w:szCs w:val="28"/>
        </w:rPr>
        <w:t>Плотавского</w:t>
      </w:r>
      <w:r>
        <w:rPr>
          <w:rFonts w:ascii="Times New Roman CYR" w:hAnsi="Times New Roman CYR" w:cs="Times New Roman CYR"/>
          <w:sz w:val="28"/>
          <w:szCs w:val="28"/>
        </w:rPr>
        <w:t xml:space="preserve"> сельского поселения </w:t>
      </w:r>
      <w:r w:rsidR="008C620C">
        <w:rPr>
          <w:rFonts w:ascii="Times New Roman CYR" w:hAnsi="Times New Roman CYR" w:cs="Times New Roman CYR"/>
          <w:sz w:val="28"/>
          <w:szCs w:val="28"/>
        </w:rPr>
        <w:t>муниципального района «</w:t>
      </w:r>
      <w:r w:rsidRPr="00A151EF">
        <w:rPr>
          <w:rFonts w:ascii="Times New Roman CYR" w:hAnsi="Times New Roman CYR" w:cs="Times New Roman CYR"/>
          <w:sz w:val="28"/>
          <w:szCs w:val="28"/>
        </w:rPr>
        <w:t>Корочанск</w:t>
      </w:r>
      <w:r w:rsidR="008C620C">
        <w:rPr>
          <w:rFonts w:ascii="Times New Roman CYR" w:hAnsi="Times New Roman CYR" w:cs="Times New Roman CYR"/>
          <w:sz w:val="28"/>
          <w:szCs w:val="28"/>
        </w:rPr>
        <w:t>ий район»</w:t>
      </w:r>
      <w:r w:rsidRPr="00A151EF">
        <w:rPr>
          <w:rFonts w:ascii="Times New Roman CYR" w:hAnsi="Times New Roman CYR" w:cs="Times New Roman CYR"/>
          <w:sz w:val="28"/>
          <w:szCs w:val="28"/>
        </w:rPr>
        <w:t xml:space="preserve"> Белгородской области</w:t>
      </w:r>
      <w:r>
        <w:rPr>
          <w:rFonts w:ascii="Times New Roman CYR" w:hAnsi="Times New Roman CYR" w:cs="Times New Roman CYR"/>
          <w:sz w:val="28"/>
          <w:szCs w:val="28"/>
        </w:rPr>
        <w:t>.</w:t>
      </w:r>
    </w:p>
    <w:p w:rsidR="00A151EF" w:rsidRDefault="00A151EF" w:rsidP="00A151EF">
      <w:pPr>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Сокращенное наименование: К</w:t>
      </w:r>
      <w:r w:rsidR="008C620C">
        <w:rPr>
          <w:rFonts w:ascii="Times New Roman CYR" w:hAnsi="Times New Roman CYR" w:cs="Times New Roman CYR"/>
          <w:sz w:val="28"/>
          <w:szCs w:val="28"/>
        </w:rPr>
        <w:t>С</w:t>
      </w:r>
      <w:r>
        <w:rPr>
          <w:rFonts w:ascii="Times New Roman CYR" w:hAnsi="Times New Roman CYR" w:cs="Times New Roman CYR"/>
          <w:sz w:val="28"/>
          <w:szCs w:val="28"/>
        </w:rPr>
        <w:t xml:space="preserve">К </w:t>
      </w:r>
      <w:r w:rsidR="00C00318">
        <w:rPr>
          <w:rFonts w:ascii="Times New Roman CYR" w:hAnsi="Times New Roman CYR" w:cs="Times New Roman CYR"/>
          <w:sz w:val="28"/>
          <w:szCs w:val="28"/>
        </w:rPr>
        <w:t>Плотавского</w:t>
      </w:r>
      <w:r w:rsidR="008C620C">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сельского поселения </w:t>
      </w:r>
      <w:r w:rsidRPr="00A151EF">
        <w:rPr>
          <w:rFonts w:ascii="Times New Roman CYR" w:hAnsi="Times New Roman CYR" w:cs="Times New Roman CYR"/>
          <w:sz w:val="28"/>
          <w:szCs w:val="28"/>
        </w:rPr>
        <w:t>Корочанского района Белгородской области</w:t>
      </w:r>
      <w:r>
        <w:rPr>
          <w:rFonts w:ascii="Times New Roman CYR" w:hAnsi="Times New Roman CYR" w:cs="Times New Roman CYR"/>
          <w:sz w:val="28"/>
          <w:szCs w:val="28"/>
        </w:rPr>
        <w:t>.</w:t>
      </w:r>
    </w:p>
    <w:p w:rsidR="00A151EF" w:rsidRDefault="00A151EF" w:rsidP="00A151EF">
      <w:pPr>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1.3. Контрольно-</w:t>
      </w:r>
      <w:r w:rsidR="008C620C">
        <w:rPr>
          <w:rFonts w:ascii="Times New Roman CYR" w:hAnsi="Times New Roman CYR" w:cs="Times New Roman CYR"/>
          <w:sz w:val="28"/>
          <w:szCs w:val="28"/>
        </w:rPr>
        <w:t>счетная</w:t>
      </w:r>
      <w:r>
        <w:rPr>
          <w:rFonts w:ascii="Times New Roman CYR" w:hAnsi="Times New Roman CYR" w:cs="Times New Roman CYR"/>
          <w:sz w:val="28"/>
          <w:szCs w:val="28"/>
        </w:rPr>
        <w:t xml:space="preserve"> комиссия обладает организационной и функциональной независимостью и осуществляет свою деятельность самостоятельно. Деятельность Контрольно-</w:t>
      </w:r>
      <w:r w:rsidR="008C620C">
        <w:rPr>
          <w:rFonts w:ascii="Times New Roman CYR" w:hAnsi="Times New Roman CYR" w:cs="Times New Roman CYR"/>
          <w:sz w:val="28"/>
          <w:szCs w:val="28"/>
        </w:rPr>
        <w:t>счетной</w:t>
      </w:r>
      <w:r>
        <w:rPr>
          <w:rFonts w:ascii="Times New Roman CYR" w:hAnsi="Times New Roman CYR" w:cs="Times New Roman CYR"/>
          <w:sz w:val="28"/>
          <w:szCs w:val="28"/>
        </w:rPr>
        <w:t xml:space="preserve"> комиссии не может быть приостановлена, в том числе в связи с досрочным прекращением полномочий депутатов</w:t>
      </w:r>
      <w:r w:rsidR="008C620C">
        <w:rPr>
          <w:rFonts w:ascii="Times New Roman CYR" w:hAnsi="Times New Roman CYR" w:cs="Times New Roman CYR"/>
          <w:sz w:val="28"/>
          <w:szCs w:val="28"/>
        </w:rPr>
        <w:t xml:space="preserve"> земского собрания</w:t>
      </w:r>
      <w:r>
        <w:rPr>
          <w:rFonts w:ascii="Times New Roman CYR" w:hAnsi="Times New Roman CYR" w:cs="Times New Roman CYR"/>
          <w:sz w:val="28"/>
          <w:szCs w:val="28"/>
        </w:rPr>
        <w:t>.</w:t>
      </w:r>
    </w:p>
    <w:p w:rsidR="00A151EF" w:rsidRDefault="00A151EF" w:rsidP="00A151EF">
      <w:pPr>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1.4. Контрольно-</w:t>
      </w:r>
      <w:r w:rsidR="008C620C">
        <w:rPr>
          <w:rFonts w:ascii="Times New Roman CYR" w:hAnsi="Times New Roman CYR" w:cs="Times New Roman CYR"/>
          <w:sz w:val="28"/>
          <w:szCs w:val="28"/>
        </w:rPr>
        <w:t>счетная</w:t>
      </w:r>
      <w:r>
        <w:rPr>
          <w:rFonts w:ascii="Times New Roman CYR" w:hAnsi="Times New Roman CYR" w:cs="Times New Roman CYR"/>
          <w:sz w:val="28"/>
          <w:szCs w:val="28"/>
        </w:rPr>
        <w:t xml:space="preserve"> комиссия подотчетна </w:t>
      </w:r>
      <w:r w:rsidR="008C620C">
        <w:rPr>
          <w:rFonts w:ascii="Times New Roman CYR" w:hAnsi="Times New Roman CYR" w:cs="Times New Roman CYR"/>
          <w:sz w:val="28"/>
          <w:szCs w:val="28"/>
        </w:rPr>
        <w:t>земскому собранию</w:t>
      </w:r>
      <w:r>
        <w:rPr>
          <w:rFonts w:ascii="Times New Roman CYR" w:hAnsi="Times New Roman CYR" w:cs="Times New Roman CYR"/>
          <w:sz w:val="28"/>
          <w:szCs w:val="28"/>
        </w:rPr>
        <w:t>.</w:t>
      </w:r>
    </w:p>
    <w:p w:rsidR="00A151EF" w:rsidRPr="005E61A9" w:rsidRDefault="00A151EF" w:rsidP="00A151EF">
      <w:pPr>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1.5. Контрольно-</w:t>
      </w:r>
      <w:r w:rsidR="008C620C">
        <w:rPr>
          <w:rFonts w:ascii="Times New Roman CYR" w:hAnsi="Times New Roman CYR" w:cs="Times New Roman CYR"/>
          <w:sz w:val="28"/>
          <w:szCs w:val="28"/>
        </w:rPr>
        <w:t>счетная</w:t>
      </w:r>
      <w:r>
        <w:rPr>
          <w:rFonts w:ascii="Times New Roman CYR" w:hAnsi="Times New Roman CYR" w:cs="Times New Roman CYR"/>
          <w:sz w:val="28"/>
          <w:szCs w:val="28"/>
        </w:rPr>
        <w:t xml:space="preserve"> комиссия является органом местного самоуправления муниципального образования </w:t>
      </w:r>
      <w:r w:rsidR="00C00318">
        <w:rPr>
          <w:rFonts w:ascii="Times New Roman CYR" w:hAnsi="Times New Roman CYR" w:cs="Times New Roman CYR"/>
          <w:sz w:val="28"/>
          <w:szCs w:val="28"/>
        </w:rPr>
        <w:t>Плотавского</w:t>
      </w:r>
      <w:r w:rsidR="008C620C">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сельского поселения </w:t>
      </w:r>
      <w:r w:rsidRPr="00A151EF">
        <w:rPr>
          <w:rFonts w:ascii="Times New Roman CYR" w:hAnsi="Times New Roman CYR" w:cs="Times New Roman CYR"/>
          <w:sz w:val="28"/>
          <w:szCs w:val="28"/>
        </w:rPr>
        <w:t xml:space="preserve">Корочанского района Белгородской области </w:t>
      </w:r>
      <w:r>
        <w:rPr>
          <w:rFonts w:ascii="Times New Roman CYR" w:hAnsi="Times New Roman CYR" w:cs="Times New Roman CYR"/>
          <w:sz w:val="28"/>
          <w:szCs w:val="28"/>
        </w:rPr>
        <w:t xml:space="preserve">(далее – муниципальное образование), не обладает правами юридического лица, </w:t>
      </w:r>
      <w:r w:rsidRPr="005E61A9">
        <w:rPr>
          <w:rFonts w:ascii="Times New Roman CYR" w:hAnsi="Times New Roman CYR" w:cs="Times New Roman CYR"/>
          <w:sz w:val="28"/>
          <w:szCs w:val="28"/>
        </w:rPr>
        <w:t>имеет бланки со своим наименованием и с изображением герба.</w:t>
      </w:r>
    </w:p>
    <w:p w:rsidR="00A151EF" w:rsidRDefault="00A151EF" w:rsidP="00A151EF">
      <w:pPr>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1.6. </w:t>
      </w:r>
      <w:proofErr w:type="gramStart"/>
      <w:r>
        <w:rPr>
          <w:rFonts w:ascii="Times New Roman CYR" w:hAnsi="Times New Roman CYR" w:cs="Times New Roman CYR"/>
          <w:sz w:val="28"/>
          <w:szCs w:val="28"/>
        </w:rPr>
        <w:t>В своей деятельности Контрольно-</w:t>
      </w:r>
      <w:r w:rsidR="008C620C">
        <w:rPr>
          <w:rFonts w:ascii="Times New Roman CYR" w:hAnsi="Times New Roman CYR" w:cs="Times New Roman CYR"/>
          <w:sz w:val="28"/>
          <w:szCs w:val="28"/>
        </w:rPr>
        <w:t>счетная</w:t>
      </w:r>
      <w:r>
        <w:rPr>
          <w:rFonts w:ascii="Times New Roman CYR" w:hAnsi="Times New Roman CYR" w:cs="Times New Roman CYR"/>
          <w:sz w:val="28"/>
          <w:szCs w:val="28"/>
        </w:rPr>
        <w:t xml:space="preserve"> комиссия руководствуется Конституцией Российской Федерации,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Федеральным законом от 07.02.2011 № 6-ФЗ «Об общих принципах организации и деятельности контрольно-счетных субъектов Российской Федерации и муниципальных образований», другими федеральными законами и иными нормативными правовыми актами Российской Федерации, областными законами и иными нормативными</w:t>
      </w:r>
      <w:proofErr w:type="gramEnd"/>
      <w:r>
        <w:rPr>
          <w:rFonts w:ascii="Times New Roman CYR" w:hAnsi="Times New Roman CYR" w:cs="Times New Roman CYR"/>
          <w:sz w:val="28"/>
          <w:szCs w:val="28"/>
        </w:rPr>
        <w:t xml:space="preserve"> правовыми актами </w:t>
      </w:r>
      <w:r>
        <w:rPr>
          <w:rFonts w:ascii="Times New Roman CYR" w:hAnsi="Times New Roman CYR" w:cs="Times New Roman CYR"/>
          <w:sz w:val="28"/>
          <w:szCs w:val="28"/>
        </w:rPr>
        <w:lastRenderedPageBreak/>
        <w:t xml:space="preserve">Белгородской области, Уставом </w:t>
      </w:r>
      <w:r w:rsidR="00C00318">
        <w:rPr>
          <w:rFonts w:ascii="Times New Roman CYR" w:hAnsi="Times New Roman CYR" w:cs="Times New Roman CYR"/>
          <w:sz w:val="28"/>
          <w:szCs w:val="28"/>
        </w:rPr>
        <w:t>Плотавского</w:t>
      </w:r>
      <w:r>
        <w:rPr>
          <w:rFonts w:ascii="Times New Roman CYR" w:hAnsi="Times New Roman CYR" w:cs="Times New Roman CYR"/>
          <w:sz w:val="28"/>
          <w:szCs w:val="28"/>
        </w:rPr>
        <w:t xml:space="preserve"> сельского поселения </w:t>
      </w:r>
      <w:r w:rsidRPr="00A151EF">
        <w:rPr>
          <w:rFonts w:ascii="Times New Roman CYR" w:hAnsi="Times New Roman CYR" w:cs="Times New Roman CYR"/>
          <w:sz w:val="28"/>
          <w:szCs w:val="28"/>
        </w:rPr>
        <w:t>Корочанского района Белгородской области</w:t>
      </w:r>
      <w:r>
        <w:rPr>
          <w:rFonts w:ascii="Times New Roman CYR" w:hAnsi="Times New Roman CYR" w:cs="Times New Roman CYR"/>
          <w:sz w:val="28"/>
          <w:szCs w:val="28"/>
        </w:rPr>
        <w:t>, настоящим Положением и иными муниципальными нормативными правовыми актами.</w:t>
      </w:r>
    </w:p>
    <w:p w:rsidR="00A151EF" w:rsidRDefault="00A151EF" w:rsidP="00A151EF">
      <w:pPr>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1.7. Деятельность Контрольно-</w:t>
      </w:r>
      <w:r w:rsidR="008C620C">
        <w:rPr>
          <w:rFonts w:ascii="Times New Roman CYR" w:hAnsi="Times New Roman CYR" w:cs="Times New Roman CYR"/>
          <w:sz w:val="28"/>
          <w:szCs w:val="28"/>
        </w:rPr>
        <w:t>счетной</w:t>
      </w:r>
      <w:r>
        <w:rPr>
          <w:rFonts w:ascii="Times New Roman CYR" w:hAnsi="Times New Roman CYR" w:cs="Times New Roman CYR"/>
          <w:sz w:val="28"/>
          <w:szCs w:val="28"/>
        </w:rPr>
        <w:t xml:space="preserve"> комиссии основывается на принципах законности, объективности, эффективности, независимости, открытости и гласности.</w:t>
      </w:r>
    </w:p>
    <w:p w:rsidR="00A151EF" w:rsidRDefault="00A151EF" w:rsidP="00A151EF">
      <w:pPr>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1.8. Место нахождения Контрольно-</w:t>
      </w:r>
      <w:r w:rsidR="008C620C">
        <w:rPr>
          <w:rFonts w:ascii="Times New Roman CYR" w:hAnsi="Times New Roman CYR" w:cs="Times New Roman CYR"/>
          <w:sz w:val="28"/>
          <w:szCs w:val="28"/>
        </w:rPr>
        <w:t>счетной</w:t>
      </w:r>
      <w:r>
        <w:rPr>
          <w:rFonts w:ascii="Times New Roman CYR" w:hAnsi="Times New Roman CYR" w:cs="Times New Roman CYR"/>
          <w:sz w:val="28"/>
          <w:szCs w:val="28"/>
        </w:rPr>
        <w:t xml:space="preserve"> комиссии: </w:t>
      </w:r>
      <w:r w:rsidR="00B35490">
        <w:rPr>
          <w:rFonts w:ascii="Times New Roman CYR" w:hAnsi="Times New Roman CYR" w:cs="Times New Roman CYR"/>
          <w:sz w:val="28"/>
          <w:szCs w:val="28"/>
        </w:rPr>
        <w:t>309226</w:t>
      </w:r>
      <w:r w:rsidR="008C620C">
        <w:rPr>
          <w:rFonts w:ascii="Times New Roman CYR" w:hAnsi="Times New Roman CYR" w:cs="Times New Roman CYR"/>
          <w:sz w:val="28"/>
          <w:szCs w:val="28"/>
        </w:rPr>
        <w:t xml:space="preserve">, Белгородская область, </w:t>
      </w:r>
      <w:r w:rsidR="00B35490">
        <w:rPr>
          <w:rFonts w:ascii="Times New Roman CYR" w:hAnsi="Times New Roman CYR" w:cs="Times New Roman CYR"/>
          <w:sz w:val="28"/>
          <w:szCs w:val="28"/>
        </w:rPr>
        <w:t>Корочанский район, с. Плотавец, ул. Центральная, д. 5</w:t>
      </w:r>
      <w:r w:rsidR="008C620C">
        <w:rPr>
          <w:rFonts w:ascii="Times New Roman CYR" w:hAnsi="Times New Roman CYR" w:cs="Times New Roman CYR"/>
          <w:sz w:val="28"/>
          <w:szCs w:val="28"/>
        </w:rPr>
        <w:t>.</w:t>
      </w:r>
    </w:p>
    <w:p w:rsidR="00A151EF" w:rsidRDefault="00A151EF" w:rsidP="00A151EF">
      <w:pPr>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1.9. </w:t>
      </w:r>
      <w:proofErr w:type="gramStart"/>
      <w:r>
        <w:rPr>
          <w:rFonts w:ascii="Times New Roman CYR" w:hAnsi="Times New Roman CYR" w:cs="Times New Roman CYR"/>
          <w:sz w:val="28"/>
          <w:szCs w:val="28"/>
        </w:rPr>
        <w:t>Вопросы, неурегулированные настоящим Положением, разрешаются в соответствии с федеральными законами и иными нормативными правовыми актами Российской Федерации, областными законами и иными нормативными правовыми актами Белгородской области, муниципальными правовыми актами.</w:t>
      </w:r>
      <w:proofErr w:type="gramEnd"/>
    </w:p>
    <w:p w:rsidR="00A151EF" w:rsidRDefault="00A151EF" w:rsidP="00A151EF">
      <w:pPr>
        <w:ind w:right="-1" w:firstLine="709"/>
        <w:jc w:val="both"/>
        <w:rPr>
          <w:rFonts w:ascii="Times New Roman CYR" w:hAnsi="Times New Roman CYR" w:cs="Times New Roman CYR"/>
          <w:sz w:val="28"/>
          <w:szCs w:val="28"/>
        </w:rPr>
      </w:pPr>
    </w:p>
    <w:p w:rsidR="00A151EF" w:rsidRDefault="00A151EF" w:rsidP="00A151EF">
      <w:pPr>
        <w:ind w:right="-1"/>
        <w:jc w:val="center"/>
        <w:rPr>
          <w:rFonts w:ascii="Times New Roman CYR" w:hAnsi="Times New Roman CYR" w:cs="Times New Roman CYR"/>
          <w:b/>
          <w:sz w:val="28"/>
          <w:szCs w:val="28"/>
        </w:rPr>
      </w:pPr>
      <w:r>
        <w:rPr>
          <w:rFonts w:ascii="Times New Roman CYR" w:hAnsi="Times New Roman CYR" w:cs="Times New Roman CYR"/>
          <w:b/>
          <w:sz w:val="28"/>
          <w:szCs w:val="28"/>
        </w:rPr>
        <w:t>2. Состав и структура Контрольно-</w:t>
      </w:r>
      <w:r w:rsidR="00D10023">
        <w:rPr>
          <w:rFonts w:ascii="Times New Roman CYR" w:hAnsi="Times New Roman CYR" w:cs="Times New Roman CYR"/>
          <w:b/>
          <w:sz w:val="28"/>
          <w:szCs w:val="28"/>
        </w:rPr>
        <w:t>счетной</w:t>
      </w:r>
      <w:r>
        <w:rPr>
          <w:rFonts w:ascii="Times New Roman CYR" w:hAnsi="Times New Roman CYR" w:cs="Times New Roman CYR"/>
          <w:b/>
          <w:sz w:val="28"/>
          <w:szCs w:val="28"/>
        </w:rPr>
        <w:t xml:space="preserve"> комиссии</w:t>
      </w:r>
    </w:p>
    <w:p w:rsidR="00A151EF" w:rsidRDefault="00A151EF" w:rsidP="00A151EF">
      <w:pPr>
        <w:ind w:right="-1"/>
        <w:jc w:val="center"/>
        <w:rPr>
          <w:rFonts w:ascii="Times New Roman CYR" w:hAnsi="Times New Roman CYR" w:cs="Times New Roman CYR"/>
          <w:b/>
          <w:sz w:val="28"/>
          <w:szCs w:val="28"/>
        </w:rPr>
      </w:pPr>
    </w:p>
    <w:p w:rsidR="00A151EF" w:rsidRDefault="00A151EF" w:rsidP="00A151EF">
      <w:pPr>
        <w:ind w:right="-1" w:firstLine="709"/>
        <w:jc w:val="both"/>
        <w:rPr>
          <w:rFonts w:ascii="Times New Roman CYR" w:hAnsi="Times New Roman CYR" w:cs="Times New Roman CYR"/>
          <w:sz w:val="28"/>
          <w:szCs w:val="28"/>
        </w:rPr>
      </w:pPr>
      <w:r w:rsidRPr="002E41CB">
        <w:rPr>
          <w:rFonts w:ascii="Times New Roman CYR" w:hAnsi="Times New Roman CYR" w:cs="Times New Roman CYR"/>
          <w:sz w:val="28"/>
          <w:szCs w:val="28"/>
        </w:rPr>
        <w:t xml:space="preserve">2.1. </w:t>
      </w:r>
      <w:r>
        <w:rPr>
          <w:rFonts w:ascii="Times New Roman CYR" w:hAnsi="Times New Roman CYR" w:cs="Times New Roman CYR"/>
          <w:sz w:val="28"/>
          <w:szCs w:val="28"/>
        </w:rPr>
        <w:t>Контрольно-</w:t>
      </w:r>
      <w:r w:rsidR="00D10023">
        <w:rPr>
          <w:rFonts w:ascii="Times New Roman CYR" w:hAnsi="Times New Roman CYR" w:cs="Times New Roman CYR"/>
          <w:sz w:val="28"/>
          <w:szCs w:val="28"/>
        </w:rPr>
        <w:t>счетная</w:t>
      </w:r>
      <w:r>
        <w:rPr>
          <w:rFonts w:ascii="Times New Roman CYR" w:hAnsi="Times New Roman CYR" w:cs="Times New Roman CYR"/>
          <w:sz w:val="28"/>
          <w:szCs w:val="28"/>
        </w:rPr>
        <w:t xml:space="preserve"> комиссия образуется в составе председателя, аудитора и аппарата Контрольно-</w:t>
      </w:r>
      <w:r w:rsidR="00D10023">
        <w:rPr>
          <w:rFonts w:ascii="Times New Roman CYR" w:hAnsi="Times New Roman CYR" w:cs="Times New Roman CYR"/>
          <w:sz w:val="28"/>
          <w:szCs w:val="28"/>
        </w:rPr>
        <w:t>счетной</w:t>
      </w:r>
      <w:r>
        <w:rPr>
          <w:rFonts w:ascii="Times New Roman CYR" w:hAnsi="Times New Roman CYR" w:cs="Times New Roman CYR"/>
          <w:sz w:val="28"/>
          <w:szCs w:val="28"/>
        </w:rPr>
        <w:t xml:space="preserve"> комиссии.</w:t>
      </w:r>
    </w:p>
    <w:p w:rsidR="00A151EF" w:rsidRDefault="00A151EF" w:rsidP="00A151EF">
      <w:pPr>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2.2. Срок полномочий председателя и аудитора Контрольно-</w:t>
      </w:r>
      <w:r w:rsidR="00D10023">
        <w:rPr>
          <w:rFonts w:ascii="Times New Roman CYR" w:hAnsi="Times New Roman CYR" w:cs="Times New Roman CYR"/>
          <w:sz w:val="28"/>
          <w:szCs w:val="28"/>
        </w:rPr>
        <w:t>счетной</w:t>
      </w:r>
      <w:r>
        <w:rPr>
          <w:rFonts w:ascii="Times New Roman CYR" w:hAnsi="Times New Roman CYR" w:cs="Times New Roman CYR"/>
          <w:sz w:val="28"/>
          <w:szCs w:val="28"/>
        </w:rPr>
        <w:t xml:space="preserve"> комиссии составляет пять лет.</w:t>
      </w:r>
    </w:p>
    <w:p w:rsidR="00A151EF" w:rsidRDefault="00A151EF" w:rsidP="00A151EF">
      <w:pPr>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2.3. В состав аппарата Контрольно-</w:t>
      </w:r>
      <w:r w:rsidR="00D10023">
        <w:rPr>
          <w:rFonts w:ascii="Times New Roman CYR" w:hAnsi="Times New Roman CYR" w:cs="Times New Roman CYR"/>
          <w:sz w:val="28"/>
          <w:szCs w:val="28"/>
        </w:rPr>
        <w:t>счетной</w:t>
      </w:r>
      <w:r>
        <w:rPr>
          <w:rFonts w:ascii="Times New Roman CYR" w:hAnsi="Times New Roman CYR" w:cs="Times New Roman CYR"/>
          <w:sz w:val="28"/>
          <w:szCs w:val="28"/>
        </w:rPr>
        <w:t xml:space="preserve"> комиссии входят инспектор и иные штатные работники.</w:t>
      </w:r>
    </w:p>
    <w:p w:rsidR="00A151EF" w:rsidRDefault="00A151EF" w:rsidP="00A151EF">
      <w:pPr>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На инспектора Контрольно-</w:t>
      </w:r>
      <w:r w:rsidR="00D10023">
        <w:rPr>
          <w:rFonts w:ascii="Times New Roman CYR" w:hAnsi="Times New Roman CYR" w:cs="Times New Roman CYR"/>
          <w:sz w:val="28"/>
          <w:szCs w:val="28"/>
        </w:rPr>
        <w:t>счетной</w:t>
      </w:r>
      <w:r>
        <w:rPr>
          <w:rFonts w:ascii="Times New Roman CYR" w:hAnsi="Times New Roman CYR" w:cs="Times New Roman CYR"/>
          <w:sz w:val="28"/>
          <w:szCs w:val="28"/>
        </w:rPr>
        <w:t xml:space="preserve"> комиссии возлагаются обязанности по организации и непосредственному проведению внешнего муниципального финансового контроля в пределах компетенции Контрольно-</w:t>
      </w:r>
      <w:r w:rsidR="00D10023">
        <w:rPr>
          <w:rFonts w:ascii="Times New Roman CYR" w:hAnsi="Times New Roman CYR" w:cs="Times New Roman CYR"/>
          <w:sz w:val="28"/>
          <w:szCs w:val="28"/>
        </w:rPr>
        <w:t xml:space="preserve">счетной </w:t>
      </w:r>
      <w:r>
        <w:rPr>
          <w:rFonts w:ascii="Times New Roman CYR" w:hAnsi="Times New Roman CYR" w:cs="Times New Roman CYR"/>
          <w:sz w:val="28"/>
          <w:szCs w:val="28"/>
        </w:rPr>
        <w:t>комиссии.</w:t>
      </w:r>
    </w:p>
    <w:p w:rsidR="00A151EF" w:rsidRDefault="00A151EF" w:rsidP="00A151EF">
      <w:pPr>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2.4. Штатная численность Контрольно-</w:t>
      </w:r>
      <w:r w:rsidR="00D10023">
        <w:rPr>
          <w:rFonts w:ascii="Times New Roman CYR" w:hAnsi="Times New Roman CYR" w:cs="Times New Roman CYR"/>
          <w:sz w:val="28"/>
          <w:szCs w:val="28"/>
        </w:rPr>
        <w:t>счетной</w:t>
      </w:r>
      <w:r>
        <w:rPr>
          <w:rFonts w:ascii="Times New Roman CYR" w:hAnsi="Times New Roman CYR" w:cs="Times New Roman CYR"/>
          <w:sz w:val="28"/>
          <w:szCs w:val="28"/>
        </w:rPr>
        <w:t xml:space="preserve"> комиссии определяется решением </w:t>
      </w:r>
      <w:r w:rsidR="00D10023">
        <w:rPr>
          <w:rFonts w:ascii="Times New Roman CYR" w:hAnsi="Times New Roman CYR" w:cs="Times New Roman CYR"/>
          <w:sz w:val="28"/>
          <w:szCs w:val="28"/>
        </w:rPr>
        <w:t>земского собрания</w:t>
      </w:r>
      <w:r>
        <w:rPr>
          <w:rFonts w:ascii="Times New Roman CYR" w:hAnsi="Times New Roman CYR" w:cs="Times New Roman CYR"/>
          <w:sz w:val="28"/>
          <w:szCs w:val="28"/>
        </w:rPr>
        <w:t xml:space="preserve"> по представлению председателя Контрольно-</w:t>
      </w:r>
      <w:r w:rsidR="00D10023">
        <w:rPr>
          <w:rFonts w:ascii="Times New Roman CYR" w:hAnsi="Times New Roman CYR" w:cs="Times New Roman CYR"/>
          <w:sz w:val="28"/>
          <w:szCs w:val="28"/>
        </w:rPr>
        <w:t>счетной</w:t>
      </w:r>
      <w:r>
        <w:rPr>
          <w:rFonts w:ascii="Times New Roman CYR" w:hAnsi="Times New Roman CYR" w:cs="Times New Roman CYR"/>
          <w:sz w:val="28"/>
          <w:szCs w:val="28"/>
        </w:rPr>
        <w:t xml:space="preserve"> комиссии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p>
    <w:p w:rsidR="00A151EF" w:rsidRDefault="00A151EF" w:rsidP="00A151EF">
      <w:pPr>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2.5. Штатное расписание Контрольно-</w:t>
      </w:r>
      <w:r w:rsidR="00D10023">
        <w:rPr>
          <w:rFonts w:ascii="Times New Roman CYR" w:hAnsi="Times New Roman CYR" w:cs="Times New Roman CYR"/>
          <w:sz w:val="28"/>
          <w:szCs w:val="28"/>
        </w:rPr>
        <w:t>счетной</w:t>
      </w:r>
      <w:r>
        <w:rPr>
          <w:rFonts w:ascii="Times New Roman CYR" w:hAnsi="Times New Roman CYR" w:cs="Times New Roman CYR"/>
          <w:sz w:val="28"/>
          <w:szCs w:val="28"/>
        </w:rPr>
        <w:t xml:space="preserve"> комиссии утверждается председателем Контрольно-</w:t>
      </w:r>
      <w:r w:rsidR="00D10023">
        <w:rPr>
          <w:rFonts w:ascii="Times New Roman CYR" w:hAnsi="Times New Roman CYR" w:cs="Times New Roman CYR"/>
          <w:sz w:val="28"/>
          <w:szCs w:val="28"/>
        </w:rPr>
        <w:t>счетной</w:t>
      </w:r>
      <w:r>
        <w:rPr>
          <w:rFonts w:ascii="Times New Roman CYR" w:hAnsi="Times New Roman CYR" w:cs="Times New Roman CYR"/>
          <w:sz w:val="28"/>
          <w:szCs w:val="28"/>
        </w:rPr>
        <w:t xml:space="preserve"> комиссии исходя из возложенных на Контрольно-</w:t>
      </w:r>
      <w:r w:rsidR="00D10023">
        <w:rPr>
          <w:rFonts w:ascii="Times New Roman CYR" w:hAnsi="Times New Roman CYR" w:cs="Times New Roman CYR"/>
          <w:sz w:val="28"/>
          <w:szCs w:val="28"/>
        </w:rPr>
        <w:t>счетную</w:t>
      </w:r>
      <w:r>
        <w:rPr>
          <w:rFonts w:ascii="Times New Roman CYR" w:hAnsi="Times New Roman CYR" w:cs="Times New Roman CYR"/>
          <w:sz w:val="28"/>
          <w:szCs w:val="28"/>
        </w:rPr>
        <w:t xml:space="preserve"> комиссию полномочий и ее штатной численности.</w:t>
      </w:r>
    </w:p>
    <w:p w:rsidR="00A151EF" w:rsidRDefault="00A151EF" w:rsidP="00A151EF">
      <w:pPr>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2.6. Председатель и аудитор Контрольно-</w:t>
      </w:r>
      <w:r w:rsidR="00D10023">
        <w:rPr>
          <w:rFonts w:ascii="Times New Roman CYR" w:hAnsi="Times New Roman CYR" w:cs="Times New Roman CYR"/>
          <w:sz w:val="28"/>
          <w:szCs w:val="28"/>
        </w:rPr>
        <w:t>счетной</w:t>
      </w:r>
      <w:r>
        <w:rPr>
          <w:rFonts w:ascii="Times New Roman CYR" w:hAnsi="Times New Roman CYR" w:cs="Times New Roman CYR"/>
          <w:sz w:val="28"/>
          <w:szCs w:val="28"/>
        </w:rPr>
        <w:t xml:space="preserve"> комиссии назначаются на должность </w:t>
      </w:r>
      <w:r w:rsidR="00D10023">
        <w:rPr>
          <w:rFonts w:ascii="Times New Roman CYR" w:hAnsi="Times New Roman CYR" w:cs="Times New Roman CYR"/>
          <w:sz w:val="28"/>
          <w:szCs w:val="28"/>
        </w:rPr>
        <w:t>земским собранием</w:t>
      </w:r>
      <w:r>
        <w:rPr>
          <w:rFonts w:ascii="Times New Roman CYR" w:hAnsi="Times New Roman CYR" w:cs="Times New Roman CYR"/>
          <w:sz w:val="28"/>
          <w:szCs w:val="28"/>
        </w:rPr>
        <w:t>.</w:t>
      </w:r>
    </w:p>
    <w:p w:rsidR="00A151EF" w:rsidRDefault="00A151EF" w:rsidP="00A151EF">
      <w:pPr>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2.7. Порядок внесения в </w:t>
      </w:r>
      <w:r w:rsidR="00D10023">
        <w:rPr>
          <w:rFonts w:ascii="Times New Roman CYR" w:hAnsi="Times New Roman CYR" w:cs="Times New Roman CYR"/>
          <w:sz w:val="28"/>
          <w:szCs w:val="28"/>
        </w:rPr>
        <w:t xml:space="preserve">земское собрание </w:t>
      </w:r>
      <w:r>
        <w:rPr>
          <w:rFonts w:ascii="Times New Roman CYR" w:hAnsi="Times New Roman CYR" w:cs="Times New Roman CYR"/>
          <w:sz w:val="28"/>
          <w:szCs w:val="28"/>
        </w:rPr>
        <w:t>предложений о кандидатурах на должность председателя, аудитора Контрольно-</w:t>
      </w:r>
      <w:r w:rsidR="00D10023">
        <w:rPr>
          <w:rFonts w:ascii="Times New Roman CYR" w:hAnsi="Times New Roman CYR" w:cs="Times New Roman CYR"/>
          <w:sz w:val="28"/>
          <w:szCs w:val="28"/>
        </w:rPr>
        <w:t>счетной</w:t>
      </w:r>
      <w:r>
        <w:rPr>
          <w:rFonts w:ascii="Times New Roman CYR" w:hAnsi="Times New Roman CYR" w:cs="Times New Roman CYR"/>
          <w:sz w:val="28"/>
          <w:szCs w:val="28"/>
        </w:rPr>
        <w:t xml:space="preserve"> комиссии, порядок назначения на должность председателя, аудитора Контрольно-</w:t>
      </w:r>
      <w:r w:rsidR="00D10023">
        <w:rPr>
          <w:rFonts w:ascii="Times New Roman CYR" w:hAnsi="Times New Roman CYR" w:cs="Times New Roman CYR"/>
          <w:sz w:val="28"/>
          <w:szCs w:val="28"/>
        </w:rPr>
        <w:t xml:space="preserve">счетной </w:t>
      </w:r>
      <w:r>
        <w:rPr>
          <w:rFonts w:ascii="Times New Roman CYR" w:hAnsi="Times New Roman CYR" w:cs="Times New Roman CYR"/>
          <w:sz w:val="28"/>
          <w:szCs w:val="28"/>
        </w:rPr>
        <w:t xml:space="preserve">комиссии устанавливается Регламентом </w:t>
      </w:r>
      <w:r w:rsidR="00D10023">
        <w:rPr>
          <w:rFonts w:ascii="Times New Roman CYR" w:hAnsi="Times New Roman CYR" w:cs="Times New Roman CYR"/>
          <w:sz w:val="28"/>
          <w:szCs w:val="28"/>
        </w:rPr>
        <w:t>земского собрания</w:t>
      </w:r>
      <w:r>
        <w:rPr>
          <w:rFonts w:ascii="Times New Roman CYR" w:hAnsi="Times New Roman CYR" w:cs="Times New Roman CYR"/>
          <w:sz w:val="28"/>
          <w:szCs w:val="28"/>
        </w:rPr>
        <w:t>.</w:t>
      </w:r>
    </w:p>
    <w:p w:rsidR="00A151EF" w:rsidRDefault="00A151EF" w:rsidP="00A151EF">
      <w:pPr>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2.8. На должность председателя, аудитора Контрольно-</w:t>
      </w:r>
      <w:r w:rsidR="00D10023">
        <w:rPr>
          <w:rFonts w:ascii="Times New Roman CYR" w:hAnsi="Times New Roman CYR" w:cs="Times New Roman CYR"/>
          <w:sz w:val="28"/>
          <w:szCs w:val="28"/>
        </w:rPr>
        <w:t>счетной</w:t>
      </w:r>
      <w:r>
        <w:rPr>
          <w:rFonts w:ascii="Times New Roman CYR" w:hAnsi="Times New Roman CYR" w:cs="Times New Roman CYR"/>
          <w:sz w:val="28"/>
          <w:szCs w:val="28"/>
        </w:rPr>
        <w:t xml:space="preserve"> комиссии назначаются граждане Российской Федерации, соответствующие требованиям, установленным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 6-ФЗ).</w:t>
      </w:r>
    </w:p>
    <w:p w:rsidR="00A151EF" w:rsidRDefault="00A151EF" w:rsidP="00A151EF">
      <w:pPr>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2.9. Председатель, аудитор и инспектор Контрольно-</w:t>
      </w:r>
      <w:r w:rsidR="00D10023">
        <w:rPr>
          <w:rFonts w:ascii="Times New Roman CYR" w:hAnsi="Times New Roman CYR" w:cs="Times New Roman CYR"/>
          <w:sz w:val="28"/>
          <w:szCs w:val="28"/>
        </w:rPr>
        <w:t xml:space="preserve">счетной </w:t>
      </w:r>
      <w:r>
        <w:rPr>
          <w:rFonts w:ascii="Times New Roman CYR" w:hAnsi="Times New Roman CYR" w:cs="Times New Roman CYR"/>
          <w:sz w:val="28"/>
          <w:szCs w:val="28"/>
        </w:rPr>
        <w:t>комиссии являются должностными лицами Контрольно-</w:t>
      </w:r>
      <w:r w:rsidR="00D10023">
        <w:rPr>
          <w:rFonts w:ascii="Times New Roman CYR" w:hAnsi="Times New Roman CYR" w:cs="Times New Roman CYR"/>
          <w:sz w:val="28"/>
          <w:szCs w:val="28"/>
        </w:rPr>
        <w:t>счетной</w:t>
      </w:r>
      <w:r>
        <w:rPr>
          <w:rFonts w:ascii="Times New Roman CYR" w:hAnsi="Times New Roman CYR" w:cs="Times New Roman CYR"/>
          <w:sz w:val="28"/>
          <w:szCs w:val="28"/>
        </w:rPr>
        <w:t xml:space="preserve"> комиссии.</w:t>
      </w:r>
    </w:p>
    <w:p w:rsidR="00A151EF" w:rsidRDefault="00A151EF" w:rsidP="00A151EF">
      <w:pPr>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2.10. </w:t>
      </w:r>
      <w:proofErr w:type="gramStart"/>
      <w:r>
        <w:rPr>
          <w:rFonts w:ascii="Times New Roman CYR" w:hAnsi="Times New Roman CYR" w:cs="Times New Roman CYR"/>
          <w:sz w:val="28"/>
          <w:szCs w:val="28"/>
        </w:rPr>
        <w:t>Воздействие в какой-либо форме на должностных лиц Контрольно-</w:t>
      </w:r>
      <w:r w:rsidR="00D10023">
        <w:rPr>
          <w:rFonts w:ascii="Times New Roman CYR" w:hAnsi="Times New Roman CYR" w:cs="Times New Roman CYR"/>
          <w:sz w:val="28"/>
          <w:szCs w:val="28"/>
        </w:rPr>
        <w:t>счетной</w:t>
      </w:r>
      <w:r>
        <w:rPr>
          <w:rFonts w:ascii="Times New Roman CYR" w:hAnsi="Times New Roman CYR" w:cs="Times New Roman CYR"/>
          <w:sz w:val="28"/>
          <w:szCs w:val="28"/>
        </w:rPr>
        <w:t xml:space="preserve"> комиссии в целях воспрепятствования осуществлению ими должностных полномочий или оказания влияния на принимаемые ими решения, а также насильственные действия, оскорбления, а равно клевета в отношении должностных лиц Контрольно-</w:t>
      </w:r>
      <w:r w:rsidR="00D10023">
        <w:rPr>
          <w:rFonts w:ascii="Times New Roman CYR" w:hAnsi="Times New Roman CYR" w:cs="Times New Roman CYR"/>
          <w:sz w:val="28"/>
          <w:szCs w:val="28"/>
        </w:rPr>
        <w:t>счетной</w:t>
      </w:r>
      <w:r>
        <w:rPr>
          <w:rFonts w:ascii="Times New Roman CYR" w:hAnsi="Times New Roman CYR" w:cs="Times New Roman CYR"/>
          <w:sz w:val="28"/>
          <w:szCs w:val="28"/>
        </w:rPr>
        <w:t xml:space="preserve"> комиссии либо распространение заведомо ложной информации об их деятельности влекут за собой ответственность, установленную законодательством Российской Федерации и (или) областным законодательством.</w:t>
      </w:r>
      <w:proofErr w:type="gramEnd"/>
    </w:p>
    <w:p w:rsidR="00A151EF" w:rsidRDefault="00A151EF" w:rsidP="00A151EF">
      <w:pPr>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2.11. Должностные лица Контрольно-</w:t>
      </w:r>
      <w:r w:rsidR="00D10023">
        <w:rPr>
          <w:rFonts w:ascii="Times New Roman CYR" w:hAnsi="Times New Roman CYR" w:cs="Times New Roman CYR"/>
          <w:sz w:val="28"/>
          <w:szCs w:val="28"/>
        </w:rPr>
        <w:t>счетной</w:t>
      </w:r>
      <w:r>
        <w:rPr>
          <w:rFonts w:ascii="Times New Roman CYR" w:hAnsi="Times New Roman CYR" w:cs="Times New Roman CYR"/>
          <w:sz w:val="28"/>
          <w:szCs w:val="28"/>
        </w:rPr>
        <w:t xml:space="preserve"> комиссии подлежат государственной защите в соответствии с законодательством Российской Федерации о государственной защите судей, должностных лиц правоохранительных и контролирующих органов и иным нормативными правовыми актами Российской Федерации.</w:t>
      </w:r>
    </w:p>
    <w:p w:rsidR="00A151EF" w:rsidRDefault="00A151EF" w:rsidP="00A151EF">
      <w:pPr>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2.12. Должностные лица Контрольно-</w:t>
      </w:r>
      <w:r w:rsidR="00D10023">
        <w:rPr>
          <w:rFonts w:ascii="Times New Roman CYR" w:hAnsi="Times New Roman CYR" w:cs="Times New Roman CYR"/>
          <w:sz w:val="28"/>
          <w:szCs w:val="28"/>
        </w:rPr>
        <w:t>счетной</w:t>
      </w:r>
      <w:r>
        <w:rPr>
          <w:rFonts w:ascii="Times New Roman CYR" w:hAnsi="Times New Roman CYR" w:cs="Times New Roman CYR"/>
          <w:sz w:val="28"/>
          <w:szCs w:val="28"/>
        </w:rPr>
        <w:t xml:space="preserve"> комиссии обладают гарантиями профессиональной независимости.</w:t>
      </w:r>
    </w:p>
    <w:p w:rsidR="00A151EF" w:rsidRDefault="00A151EF" w:rsidP="00A151EF">
      <w:pPr>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2.13. Председатель, аудитор Контрольно-</w:t>
      </w:r>
      <w:r w:rsidR="00D10023">
        <w:rPr>
          <w:rFonts w:ascii="Times New Roman CYR" w:hAnsi="Times New Roman CYR" w:cs="Times New Roman CYR"/>
          <w:sz w:val="28"/>
          <w:szCs w:val="28"/>
        </w:rPr>
        <w:t>счетной</w:t>
      </w:r>
      <w:r>
        <w:rPr>
          <w:rFonts w:ascii="Times New Roman CYR" w:hAnsi="Times New Roman CYR" w:cs="Times New Roman CYR"/>
          <w:sz w:val="28"/>
          <w:szCs w:val="28"/>
        </w:rPr>
        <w:t xml:space="preserve"> комиссии не могут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A151EF" w:rsidRDefault="00A151EF" w:rsidP="00A151EF">
      <w:pPr>
        <w:ind w:right="-1" w:firstLine="709"/>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2.14. председатель, аудитор Контрольно-</w:t>
      </w:r>
      <w:r w:rsidR="00D10023">
        <w:rPr>
          <w:rFonts w:ascii="Times New Roman CYR" w:hAnsi="Times New Roman CYR" w:cs="Times New Roman CYR"/>
          <w:sz w:val="28"/>
          <w:szCs w:val="28"/>
        </w:rPr>
        <w:t>счетной</w:t>
      </w:r>
      <w:r>
        <w:rPr>
          <w:rFonts w:ascii="Times New Roman CYR" w:hAnsi="Times New Roman CYR" w:cs="Times New Roman CYR"/>
          <w:sz w:val="28"/>
          <w:szCs w:val="28"/>
        </w:rPr>
        <w:t xml:space="preserve"> комиссии, а также лица, претендующие на замещение указанных должностей,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порядке, установленном нормативными правовыми актами Российской Федерации, </w:t>
      </w:r>
      <w:r w:rsidR="00A56249">
        <w:rPr>
          <w:rFonts w:ascii="Times New Roman CYR" w:hAnsi="Times New Roman CYR" w:cs="Times New Roman CYR"/>
          <w:sz w:val="28"/>
          <w:szCs w:val="28"/>
        </w:rPr>
        <w:t>Белгородской</w:t>
      </w:r>
      <w:r>
        <w:rPr>
          <w:rFonts w:ascii="Times New Roman CYR" w:hAnsi="Times New Roman CYR" w:cs="Times New Roman CYR"/>
          <w:sz w:val="28"/>
          <w:szCs w:val="28"/>
        </w:rPr>
        <w:t xml:space="preserve"> области, муниципальными нормативными правовыми актами.</w:t>
      </w:r>
      <w:proofErr w:type="gramEnd"/>
    </w:p>
    <w:p w:rsidR="00A151EF" w:rsidRDefault="00A151EF" w:rsidP="00A151EF">
      <w:pPr>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2.15. Меры по материальному и социальному обеспечению председателя, аудитора, инспектора и иных работников аппарата Контрольно-</w:t>
      </w:r>
      <w:r w:rsidR="00D10023">
        <w:rPr>
          <w:rFonts w:ascii="Times New Roman CYR" w:hAnsi="Times New Roman CYR" w:cs="Times New Roman CYR"/>
          <w:sz w:val="28"/>
          <w:szCs w:val="28"/>
        </w:rPr>
        <w:t>счетной</w:t>
      </w:r>
      <w:r>
        <w:rPr>
          <w:rFonts w:ascii="Times New Roman CYR" w:hAnsi="Times New Roman CYR" w:cs="Times New Roman CYR"/>
          <w:sz w:val="28"/>
          <w:szCs w:val="28"/>
        </w:rPr>
        <w:t xml:space="preserve"> комиссии устанавливаются решением </w:t>
      </w:r>
      <w:r w:rsidR="00D10023">
        <w:rPr>
          <w:rFonts w:ascii="Times New Roman CYR" w:hAnsi="Times New Roman CYR" w:cs="Times New Roman CYR"/>
          <w:sz w:val="28"/>
          <w:szCs w:val="28"/>
        </w:rPr>
        <w:t xml:space="preserve">земского собрания </w:t>
      </w:r>
      <w:r>
        <w:rPr>
          <w:rFonts w:ascii="Times New Roman CYR" w:hAnsi="Times New Roman CYR" w:cs="Times New Roman CYR"/>
          <w:sz w:val="28"/>
          <w:szCs w:val="28"/>
        </w:rPr>
        <w:t>в соответствии с областным законодательством.</w:t>
      </w:r>
    </w:p>
    <w:p w:rsidR="00A151EF" w:rsidRDefault="00A151EF" w:rsidP="00A151EF">
      <w:pPr>
        <w:ind w:right="-1" w:firstLine="709"/>
        <w:jc w:val="both"/>
        <w:rPr>
          <w:rFonts w:ascii="Times New Roman CYR" w:hAnsi="Times New Roman CYR" w:cs="Times New Roman CYR"/>
          <w:sz w:val="28"/>
          <w:szCs w:val="28"/>
        </w:rPr>
      </w:pPr>
    </w:p>
    <w:p w:rsidR="00A151EF" w:rsidRPr="00CA6B89" w:rsidRDefault="00A151EF" w:rsidP="00A151EF">
      <w:pPr>
        <w:ind w:right="-1"/>
        <w:jc w:val="center"/>
        <w:rPr>
          <w:rFonts w:ascii="Times New Roman CYR" w:hAnsi="Times New Roman CYR" w:cs="Times New Roman CYR"/>
          <w:b/>
          <w:sz w:val="28"/>
          <w:szCs w:val="28"/>
        </w:rPr>
      </w:pPr>
      <w:r>
        <w:rPr>
          <w:rFonts w:ascii="Times New Roman CYR" w:hAnsi="Times New Roman CYR" w:cs="Times New Roman CYR"/>
          <w:b/>
          <w:sz w:val="28"/>
          <w:szCs w:val="28"/>
        </w:rPr>
        <w:t>3. Полномочий Контрольно-</w:t>
      </w:r>
      <w:r w:rsidR="00D10023">
        <w:rPr>
          <w:rFonts w:ascii="Times New Roman CYR" w:hAnsi="Times New Roman CYR" w:cs="Times New Roman CYR"/>
          <w:b/>
          <w:sz w:val="28"/>
          <w:szCs w:val="28"/>
        </w:rPr>
        <w:t>счетной</w:t>
      </w:r>
      <w:r>
        <w:rPr>
          <w:rFonts w:ascii="Times New Roman CYR" w:hAnsi="Times New Roman CYR" w:cs="Times New Roman CYR"/>
          <w:b/>
          <w:sz w:val="28"/>
          <w:szCs w:val="28"/>
        </w:rPr>
        <w:t xml:space="preserve"> комиссии</w:t>
      </w:r>
    </w:p>
    <w:p w:rsidR="00A151EF" w:rsidRDefault="00A151EF" w:rsidP="00A151EF">
      <w:pPr>
        <w:ind w:right="-1"/>
        <w:jc w:val="both"/>
        <w:rPr>
          <w:sz w:val="28"/>
          <w:szCs w:val="28"/>
        </w:rPr>
      </w:pPr>
    </w:p>
    <w:p w:rsidR="00A151EF" w:rsidRDefault="00A151EF" w:rsidP="00A151EF">
      <w:pPr>
        <w:ind w:right="-1" w:firstLine="709"/>
        <w:jc w:val="both"/>
        <w:rPr>
          <w:rFonts w:ascii="Times New Roman CYR" w:hAnsi="Times New Roman CYR" w:cs="Times New Roman CYR"/>
          <w:sz w:val="28"/>
          <w:szCs w:val="28"/>
        </w:rPr>
      </w:pPr>
      <w:r>
        <w:rPr>
          <w:sz w:val="28"/>
          <w:szCs w:val="28"/>
        </w:rPr>
        <w:t xml:space="preserve">3.1. </w:t>
      </w:r>
      <w:r>
        <w:rPr>
          <w:rFonts w:ascii="Times New Roman CYR" w:hAnsi="Times New Roman CYR" w:cs="Times New Roman CYR"/>
          <w:sz w:val="28"/>
          <w:szCs w:val="28"/>
        </w:rPr>
        <w:t>Контрольно-</w:t>
      </w:r>
      <w:r w:rsidR="00D10023">
        <w:rPr>
          <w:rFonts w:ascii="Times New Roman CYR" w:hAnsi="Times New Roman CYR" w:cs="Times New Roman CYR"/>
          <w:sz w:val="28"/>
          <w:szCs w:val="28"/>
        </w:rPr>
        <w:t>счетная</w:t>
      </w:r>
      <w:r>
        <w:rPr>
          <w:rFonts w:ascii="Times New Roman CYR" w:hAnsi="Times New Roman CYR" w:cs="Times New Roman CYR"/>
          <w:sz w:val="28"/>
          <w:szCs w:val="28"/>
        </w:rPr>
        <w:t xml:space="preserve"> комиссия осуществляет следующие основные полномочия:</w:t>
      </w:r>
    </w:p>
    <w:p w:rsidR="00A151EF" w:rsidRDefault="00A151EF" w:rsidP="00A151EF">
      <w:pPr>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1) организация и осуществление контроля за законностью и эффективностью использования средств местного бюджета, а также иных </w:t>
      </w:r>
      <w:r>
        <w:rPr>
          <w:rFonts w:ascii="Times New Roman CYR" w:hAnsi="Times New Roman CYR" w:cs="Times New Roman CYR"/>
          <w:sz w:val="28"/>
          <w:szCs w:val="28"/>
        </w:rPr>
        <w:lastRenderedPageBreak/>
        <w:t>сре</w:t>
      </w:r>
      <w:proofErr w:type="gramStart"/>
      <w:r>
        <w:rPr>
          <w:rFonts w:ascii="Times New Roman CYR" w:hAnsi="Times New Roman CYR" w:cs="Times New Roman CYR"/>
          <w:sz w:val="28"/>
          <w:szCs w:val="28"/>
        </w:rPr>
        <w:t>дств в сл</w:t>
      </w:r>
      <w:proofErr w:type="gramEnd"/>
      <w:r>
        <w:rPr>
          <w:rFonts w:ascii="Times New Roman CYR" w:hAnsi="Times New Roman CYR" w:cs="Times New Roman CYR"/>
          <w:sz w:val="28"/>
          <w:szCs w:val="28"/>
        </w:rPr>
        <w:t>учаях, предусмотренных законодательством Российской Федерации;</w:t>
      </w:r>
    </w:p>
    <w:p w:rsidR="00A151EF" w:rsidRDefault="00A151EF" w:rsidP="00A151EF">
      <w:pPr>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2) экспертиза проектов местного бюджета, проверка и анализ обоснованности его показателей;</w:t>
      </w:r>
    </w:p>
    <w:p w:rsidR="00A151EF" w:rsidRDefault="00A151EF" w:rsidP="00A151EF">
      <w:pPr>
        <w:ind w:right="-1" w:firstLine="709"/>
        <w:jc w:val="both"/>
        <w:rPr>
          <w:sz w:val="28"/>
          <w:szCs w:val="28"/>
        </w:rPr>
      </w:pPr>
      <w:r>
        <w:rPr>
          <w:sz w:val="28"/>
          <w:szCs w:val="28"/>
        </w:rPr>
        <w:t>3) внешняя проверка годового отчета об исполнении местного бюджета;</w:t>
      </w:r>
    </w:p>
    <w:p w:rsidR="00A151EF" w:rsidRDefault="00A151EF" w:rsidP="00A151EF">
      <w:pPr>
        <w:ind w:right="-1" w:firstLine="709"/>
        <w:jc w:val="both"/>
        <w:rPr>
          <w:sz w:val="28"/>
          <w:szCs w:val="28"/>
        </w:rPr>
      </w:pPr>
      <w:r>
        <w:rPr>
          <w:sz w:val="28"/>
          <w:szCs w:val="28"/>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A151EF" w:rsidRDefault="00A151EF" w:rsidP="00A151EF">
      <w:pPr>
        <w:ind w:right="-1" w:firstLine="709"/>
        <w:jc w:val="both"/>
        <w:rPr>
          <w:sz w:val="28"/>
          <w:szCs w:val="28"/>
        </w:rPr>
      </w:pPr>
      <w:r>
        <w:rPr>
          <w:sz w:val="28"/>
          <w:szCs w:val="28"/>
        </w:rPr>
        <w:t xml:space="preserve">5) оценка эффективности формирования муниципальной собственности, управления и распоряжения такой собственностью и </w:t>
      </w:r>
      <w:proofErr w:type="gramStart"/>
      <w:r>
        <w:rPr>
          <w:sz w:val="28"/>
          <w:szCs w:val="28"/>
        </w:rPr>
        <w:t>контроль за</w:t>
      </w:r>
      <w:proofErr w:type="gramEnd"/>
      <w:r>
        <w:rPr>
          <w:sz w:val="28"/>
          <w:szCs w:val="28"/>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A151EF" w:rsidRDefault="00A151EF" w:rsidP="00A151EF">
      <w:pPr>
        <w:ind w:right="-1" w:firstLine="709"/>
        <w:jc w:val="both"/>
        <w:rPr>
          <w:sz w:val="28"/>
          <w:szCs w:val="28"/>
        </w:rPr>
      </w:pPr>
      <w:proofErr w:type="gramStart"/>
      <w:r>
        <w:rPr>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A151EF" w:rsidRDefault="00A151EF" w:rsidP="00A151EF">
      <w:pPr>
        <w:ind w:right="-1" w:firstLine="709"/>
        <w:jc w:val="both"/>
        <w:rPr>
          <w:sz w:val="28"/>
          <w:szCs w:val="28"/>
        </w:rPr>
      </w:pPr>
      <w:r>
        <w:rPr>
          <w:sz w:val="28"/>
          <w:szCs w:val="28"/>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A151EF" w:rsidRDefault="00A151EF" w:rsidP="00A151EF">
      <w:pPr>
        <w:ind w:right="-1" w:firstLine="709"/>
        <w:jc w:val="both"/>
        <w:rPr>
          <w:sz w:val="28"/>
          <w:szCs w:val="28"/>
        </w:rPr>
      </w:pPr>
      <w:r>
        <w:rPr>
          <w:sz w:val="28"/>
          <w:szCs w:val="28"/>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A151EF" w:rsidRDefault="00A151EF" w:rsidP="00A151EF">
      <w:pPr>
        <w:ind w:right="-1" w:firstLine="709"/>
        <w:jc w:val="both"/>
        <w:rPr>
          <w:sz w:val="28"/>
          <w:szCs w:val="28"/>
        </w:rPr>
      </w:pPr>
      <w:r>
        <w:rPr>
          <w:sz w:val="28"/>
          <w:szCs w:val="28"/>
        </w:rPr>
        <w:t xml:space="preserve">9) проведение оперативного анализа исполнения и </w:t>
      </w:r>
      <w:proofErr w:type="gramStart"/>
      <w:r>
        <w:rPr>
          <w:sz w:val="28"/>
          <w:szCs w:val="28"/>
        </w:rPr>
        <w:t>контроля за</w:t>
      </w:r>
      <w:proofErr w:type="gramEnd"/>
      <w:r>
        <w:rPr>
          <w:sz w:val="28"/>
          <w:szCs w:val="28"/>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w:t>
      </w:r>
      <w:r w:rsidR="00D10023">
        <w:rPr>
          <w:sz w:val="28"/>
          <w:szCs w:val="28"/>
        </w:rPr>
        <w:t xml:space="preserve">земское собрание </w:t>
      </w:r>
      <w:r>
        <w:rPr>
          <w:sz w:val="28"/>
          <w:szCs w:val="28"/>
        </w:rPr>
        <w:t xml:space="preserve">и Главе муниципального образования </w:t>
      </w:r>
      <w:r w:rsidR="00C00318">
        <w:rPr>
          <w:sz w:val="28"/>
          <w:szCs w:val="28"/>
        </w:rPr>
        <w:t>Плотавского</w:t>
      </w:r>
      <w:r w:rsidR="00D10023">
        <w:rPr>
          <w:sz w:val="28"/>
          <w:szCs w:val="28"/>
        </w:rPr>
        <w:t xml:space="preserve"> </w:t>
      </w:r>
      <w:r>
        <w:rPr>
          <w:sz w:val="28"/>
          <w:szCs w:val="28"/>
        </w:rPr>
        <w:t xml:space="preserve">сельского поселения </w:t>
      </w:r>
      <w:r w:rsidRPr="00A151EF">
        <w:rPr>
          <w:sz w:val="28"/>
          <w:szCs w:val="28"/>
        </w:rPr>
        <w:t xml:space="preserve">Корочанского района Белгородской области </w:t>
      </w:r>
      <w:r>
        <w:rPr>
          <w:sz w:val="28"/>
          <w:szCs w:val="28"/>
        </w:rPr>
        <w:t>(далее – Главе муниципального образования);</w:t>
      </w:r>
    </w:p>
    <w:p w:rsidR="00A151EF" w:rsidRDefault="00A151EF" w:rsidP="00A151EF">
      <w:pPr>
        <w:ind w:right="-1" w:firstLine="709"/>
        <w:jc w:val="both"/>
        <w:rPr>
          <w:sz w:val="28"/>
          <w:szCs w:val="28"/>
        </w:rPr>
      </w:pPr>
      <w:r>
        <w:rPr>
          <w:sz w:val="28"/>
          <w:szCs w:val="28"/>
        </w:rPr>
        <w:t xml:space="preserve">10) осуществление </w:t>
      </w:r>
      <w:proofErr w:type="gramStart"/>
      <w:r>
        <w:rPr>
          <w:sz w:val="28"/>
          <w:szCs w:val="28"/>
        </w:rPr>
        <w:t>контроля за</w:t>
      </w:r>
      <w:proofErr w:type="gramEnd"/>
      <w:r>
        <w:rPr>
          <w:sz w:val="28"/>
          <w:szCs w:val="28"/>
        </w:rPr>
        <w:t xml:space="preserve"> состоянием муниципального внутреннего и внешнего долга;</w:t>
      </w:r>
    </w:p>
    <w:p w:rsidR="00A151EF" w:rsidRDefault="00A151EF" w:rsidP="00A151EF">
      <w:pPr>
        <w:ind w:right="-1" w:firstLine="709"/>
        <w:jc w:val="both"/>
        <w:rPr>
          <w:sz w:val="28"/>
          <w:szCs w:val="28"/>
        </w:rPr>
      </w:pPr>
      <w:r>
        <w:rPr>
          <w:sz w:val="28"/>
          <w:szCs w:val="28"/>
        </w:rP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rsidR="00A151EF" w:rsidRDefault="00A151EF" w:rsidP="00A151EF">
      <w:pPr>
        <w:ind w:right="-1" w:firstLine="709"/>
        <w:jc w:val="both"/>
        <w:rPr>
          <w:sz w:val="28"/>
          <w:szCs w:val="28"/>
        </w:rPr>
      </w:pPr>
      <w:r>
        <w:rPr>
          <w:sz w:val="28"/>
          <w:szCs w:val="28"/>
        </w:rPr>
        <w:lastRenderedPageBreak/>
        <w:t>12) участие в пределах полномочий в мероприятиях, направленных на противодействие коррупции;</w:t>
      </w:r>
    </w:p>
    <w:p w:rsidR="00A151EF" w:rsidRDefault="00A151EF" w:rsidP="00A151EF">
      <w:pPr>
        <w:ind w:right="-1" w:firstLine="709"/>
        <w:jc w:val="both"/>
        <w:rPr>
          <w:sz w:val="28"/>
          <w:szCs w:val="28"/>
        </w:rPr>
      </w:pPr>
      <w:r>
        <w:rPr>
          <w:sz w:val="28"/>
          <w:szCs w:val="28"/>
        </w:rPr>
        <w:t>13) проведение аудита эффективности, направленного на определение экономности и результативности использования бюджетных средств;</w:t>
      </w:r>
    </w:p>
    <w:p w:rsidR="00A151EF" w:rsidRDefault="00A151EF" w:rsidP="00A151EF">
      <w:pPr>
        <w:ind w:right="-1" w:firstLine="709"/>
        <w:jc w:val="both"/>
        <w:rPr>
          <w:sz w:val="28"/>
          <w:szCs w:val="28"/>
        </w:rPr>
      </w:pPr>
      <w:r>
        <w:rPr>
          <w:sz w:val="28"/>
          <w:szCs w:val="28"/>
        </w:rPr>
        <w:t xml:space="preserve">14) подготовка предложений по совершенствованию осуществления главными распорядителями средств местного бюджета, главными администраторами доходов местного бюджета, главными администраторами </w:t>
      </w:r>
      <w:proofErr w:type="gramStart"/>
      <w:r>
        <w:rPr>
          <w:sz w:val="28"/>
          <w:szCs w:val="28"/>
        </w:rPr>
        <w:t>источников финансирования дефицита местного бюджета внутреннего финансового аудита</w:t>
      </w:r>
      <w:proofErr w:type="gramEnd"/>
      <w:r>
        <w:rPr>
          <w:sz w:val="28"/>
          <w:szCs w:val="28"/>
        </w:rPr>
        <w:t>;</w:t>
      </w:r>
    </w:p>
    <w:p w:rsidR="00A151EF" w:rsidRDefault="00A151EF" w:rsidP="00A151EF">
      <w:pPr>
        <w:ind w:right="-1" w:firstLine="709"/>
        <w:jc w:val="both"/>
        <w:rPr>
          <w:sz w:val="28"/>
          <w:szCs w:val="28"/>
        </w:rPr>
      </w:pPr>
      <w:r>
        <w:rPr>
          <w:sz w:val="28"/>
          <w:szCs w:val="28"/>
        </w:rPr>
        <w:t xml:space="preserve">15) осуществление финансового </w:t>
      </w:r>
      <w:proofErr w:type="gramStart"/>
      <w:r>
        <w:rPr>
          <w:sz w:val="28"/>
          <w:szCs w:val="28"/>
        </w:rPr>
        <w:t>контроля за</w:t>
      </w:r>
      <w:proofErr w:type="gramEnd"/>
      <w:r>
        <w:rPr>
          <w:sz w:val="28"/>
          <w:szCs w:val="28"/>
        </w:rPr>
        <w:t xml:space="preserve"> использованием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средств местного бюджета в порядке, установленном бюджетным законодательством Российской Федерации;</w:t>
      </w:r>
    </w:p>
    <w:p w:rsidR="00A151EF" w:rsidRDefault="00A151EF" w:rsidP="00A151EF">
      <w:pPr>
        <w:ind w:right="-1" w:firstLine="709"/>
        <w:jc w:val="both"/>
        <w:rPr>
          <w:sz w:val="28"/>
          <w:szCs w:val="28"/>
        </w:rPr>
      </w:pPr>
      <w:proofErr w:type="gramStart"/>
      <w:r>
        <w:rPr>
          <w:sz w:val="28"/>
          <w:szCs w:val="28"/>
        </w:rPr>
        <w:t xml:space="preserve">16) иные полномочия в сфере внешнего муниципального финансового контроля, установленные федеральными законами, областными законами, Уставом муниципального образования и нормативными правовыми актами </w:t>
      </w:r>
      <w:r w:rsidR="00D10023">
        <w:rPr>
          <w:sz w:val="28"/>
          <w:szCs w:val="28"/>
        </w:rPr>
        <w:t>земского собрания</w:t>
      </w:r>
      <w:r>
        <w:rPr>
          <w:sz w:val="28"/>
          <w:szCs w:val="28"/>
        </w:rPr>
        <w:t>.</w:t>
      </w:r>
      <w:proofErr w:type="gramEnd"/>
    </w:p>
    <w:p w:rsidR="00A151EF" w:rsidRDefault="00A151EF" w:rsidP="00A151EF">
      <w:pPr>
        <w:ind w:right="-1" w:firstLine="709"/>
        <w:jc w:val="both"/>
        <w:rPr>
          <w:sz w:val="28"/>
          <w:szCs w:val="28"/>
        </w:rPr>
      </w:pPr>
      <w:r>
        <w:rPr>
          <w:sz w:val="28"/>
          <w:szCs w:val="28"/>
        </w:rPr>
        <w:t>3.2. Внешний муниципальный финансовый контроль осуществляется Контрольно-</w:t>
      </w:r>
      <w:r w:rsidR="00D10023">
        <w:rPr>
          <w:sz w:val="28"/>
          <w:szCs w:val="28"/>
        </w:rPr>
        <w:t>счетной</w:t>
      </w:r>
      <w:r>
        <w:rPr>
          <w:sz w:val="28"/>
          <w:szCs w:val="28"/>
        </w:rPr>
        <w:t xml:space="preserve"> комиссией:</w:t>
      </w:r>
    </w:p>
    <w:p w:rsidR="00A151EF" w:rsidRDefault="00A151EF" w:rsidP="00A151EF">
      <w:pPr>
        <w:ind w:right="-1" w:firstLine="709"/>
        <w:jc w:val="both"/>
        <w:rPr>
          <w:sz w:val="28"/>
          <w:szCs w:val="28"/>
        </w:rPr>
      </w:pPr>
      <w:r>
        <w:rPr>
          <w:sz w:val="28"/>
          <w:szCs w:val="28"/>
        </w:rPr>
        <w:t>1) в отношении органов местного самоуправления и муниципальных органов, муниципальных учреждений и муниципальных унитарных предприятий, а также иных организаций, если они используют имущество, находящееся в собственности муниципального образования;</w:t>
      </w:r>
    </w:p>
    <w:p w:rsidR="00A151EF" w:rsidRDefault="00A151EF" w:rsidP="00A151EF">
      <w:pPr>
        <w:ind w:right="-1" w:firstLine="709"/>
        <w:jc w:val="both"/>
        <w:rPr>
          <w:sz w:val="28"/>
          <w:szCs w:val="28"/>
        </w:rPr>
      </w:pPr>
      <w:r>
        <w:rPr>
          <w:sz w:val="28"/>
          <w:szCs w:val="28"/>
        </w:rPr>
        <w:t>2) в отношении иных лиц в случаях, предусмотренных Бюджетным кодексом Российской Федерации и другими федеральными законами.</w:t>
      </w:r>
    </w:p>
    <w:p w:rsidR="00A151EF" w:rsidRDefault="00A151EF" w:rsidP="00A151EF">
      <w:pPr>
        <w:ind w:right="-1" w:firstLine="709"/>
        <w:jc w:val="both"/>
        <w:rPr>
          <w:sz w:val="28"/>
          <w:szCs w:val="28"/>
        </w:rPr>
      </w:pPr>
      <w:r>
        <w:rPr>
          <w:sz w:val="28"/>
          <w:szCs w:val="28"/>
        </w:rPr>
        <w:t>3.3. Внешний муниципальный финансовый контроль осуществляется Контрольно-</w:t>
      </w:r>
      <w:r w:rsidR="00D10023">
        <w:rPr>
          <w:rFonts w:ascii="Times New Roman CYR" w:hAnsi="Times New Roman CYR" w:cs="Times New Roman CYR"/>
          <w:sz w:val="28"/>
          <w:szCs w:val="28"/>
        </w:rPr>
        <w:t>счетной</w:t>
      </w:r>
      <w:r>
        <w:rPr>
          <w:sz w:val="28"/>
          <w:szCs w:val="28"/>
        </w:rPr>
        <w:t xml:space="preserve"> комиссией в форме контрольных или экспертно-аналитических мероприятий.</w:t>
      </w:r>
    </w:p>
    <w:p w:rsidR="00A151EF" w:rsidRDefault="00A151EF" w:rsidP="00A151EF">
      <w:pPr>
        <w:ind w:right="-1" w:firstLine="709"/>
        <w:jc w:val="both"/>
        <w:rPr>
          <w:sz w:val="28"/>
          <w:szCs w:val="28"/>
        </w:rPr>
      </w:pPr>
      <w:r>
        <w:rPr>
          <w:sz w:val="28"/>
          <w:szCs w:val="28"/>
        </w:rPr>
        <w:t>3.4. При проведении контрольного мероприятия Контрольн</w:t>
      </w:r>
      <w:proofErr w:type="gramStart"/>
      <w:r>
        <w:rPr>
          <w:sz w:val="28"/>
          <w:szCs w:val="28"/>
        </w:rPr>
        <w:t>о-</w:t>
      </w:r>
      <w:proofErr w:type="gramEnd"/>
      <w:r w:rsidR="00D10023" w:rsidRPr="00D10023">
        <w:rPr>
          <w:rFonts w:ascii="Times New Roman CYR" w:hAnsi="Times New Roman CYR" w:cs="Times New Roman CYR"/>
          <w:sz w:val="28"/>
          <w:szCs w:val="28"/>
        </w:rPr>
        <w:t xml:space="preserve"> </w:t>
      </w:r>
      <w:r w:rsidR="00D10023">
        <w:rPr>
          <w:rFonts w:ascii="Times New Roman CYR" w:hAnsi="Times New Roman CYR" w:cs="Times New Roman CYR"/>
          <w:sz w:val="28"/>
          <w:szCs w:val="28"/>
        </w:rPr>
        <w:t>счетная</w:t>
      </w:r>
      <w:r>
        <w:rPr>
          <w:sz w:val="28"/>
          <w:szCs w:val="28"/>
        </w:rPr>
        <w:t xml:space="preserve"> комиссия составляет соответствующий акт (акты), который доводится до сведения руководителей проверяемых органов и организаций. На основании акта (актов) Контрольно</w:t>
      </w:r>
      <w:r w:rsidR="00C77987">
        <w:rPr>
          <w:sz w:val="28"/>
          <w:szCs w:val="28"/>
        </w:rPr>
        <w:t xml:space="preserve"> </w:t>
      </w:r>
      <w:r>
        <w:rPr>
          <w:sz w:val="28"/>
          <w:szCs w:val="28"/>
        </w:rPr>
        <w:t>-</w:t>
      </w:r>
      <w:r w:rsidR="00D10023" w:rsidRPr="00D10023">
        <w:rPr>
          <w:rFonts w:ascii="Times New Roman CYR" w:hAnsi="Times New Roman CYR" w:cs="Times New Roman CYR"/>
          <w:sz w:val="28"/>
          <w:szCs w:val="28"/>
        </w:rPr>
        <w:t xml:space="preserve"> </w:t>
      </w:r>
      <w:r w:rsidR="00D10023">
        <w:rPr>
          <w:rFonts w:ascii="Times New Roman CYR" w:hAnsi="Times New Roman CYR" w:cs="Times New Roman CYR"/>
          <w:sz w:val="28"/>
          <w:szCs w:val="28"/>
        </w:rPr>
        <w:t>счетная</w:t>
      </w:r>
      <w:r>
        <w:rPr>
          <w:sz w:val="28"/>
          <w:szCs w:val="28"/>
        </w:rPr>
        <w:t xml:space="preserve"> комиссия составляет отчет.</w:t>
      </w:r>
    </w:p>
    <w:p w:rsidR="00A151EF" w:rsidRDefault="00A151EF" w:rsidP="00A151EF">
      <w:pPr>
        <w:ind w:right="-1" w:firstLine="709"/>
        <w:jc w:val="both"/>
        <w:rPr>
          <w:sz w:val="28"/>
          <w:szCs w:val="28"/>
        </w:rPr>
      </w:pPr>
      <w:r>
        <w:rPr>
          <w:sz w:val="28"/>
          <w:szCs w:val="28"/>
        </w:rPr>
        <w:t>3.5. При проведении экспертно-аналитического мероприятия Контрольно-</w:t>
      </w:r>
      <w:r w:rsidR="005E61A9">
        <w:rPr>
          <w:rFonts w:ascii="Times New Roman CYR" w:hAnsi="Times New Roman CYR" w:cs="Times New Roman CYR"/>
          <w:sz w:val="28"/>
          <w:szCs w:val="28"/>
        </w:rPr>
        <w:t>счетной</w:t>
      </w:r>
      <w:r>
        <w:rPr>
          <w:sz w:val="28"/>
          <w:szCs w:val="28"/>
        </w:rPr>
        <w:t xml:space="preserve"> комиссией составляется отчет или заключение.</w:t>
      </w:r>
    </w:p>
    <w:p w:rsidR="00A151EF" w:rsidRDefault="00A151EF" w:rsidP="00A151EF">
      <w:pPr>
        <w:ind w:right="-1" w:firstLine="709"/>
        <w:jc w:val="both"/>
        <w:rPr>
          <w:sz w:val="28"/>
          <w:szCs w:val="28"/>
        </w:rPr>
      </w:pPr>
      <w:r>
        <w:rPr>
          <w:sz w:val="28"/>
          <w:szCs w:val="28"/>
        </w:rPr>
        <w:t>3.6. Контрольно-</w:t>
      </w:r>
      <w:r w:rsidR="00D10023">
        <w:rPr>
          <w:rFonts w:ascii="Times New Roman CYR" w:hAnsi="Times New Roman CYR" w:cs="Times New Roman CYR"/>
          <w:sz w:val="28"/>
          <w:szCs w:val="28"/>
        </w:rPr>
        <w:t>счетная</w:t>
      </w:r>
      <w:r>
        <w:rPr>
          <w:sz w:val="28"/>
          <w:szCs w:val="28"/>
        </w:rPr>
        <w:t xml:space="preserve"> комиссия при осуществлении внешнего муниципального финансового контроля руководствуется Конституцией Российской Федерации, законодательством Российской Федерации, областным законодательством, а также стандартами внешнего муниципального финансового контроля. Стандарты внешнего муниципального финансового контроля для проведения контрольных или экспертно-аналитических мероприятий утверждаются Контрольно-</w:t>
      </w:r>
      <w:r w:rsidR="00D10023">
        <w:rPr>
          <w:rFonts w:ascii="Times New Roman CYR" w:hAnsi="Times New Roman CYR" w:cs="Times New Roman CYR"/>
          <w:sz w:val="28"/>
          <w:szCs w:val="28"/>
        </w:rPr>
        <w:t>счетной</w:t>
      </w:r>
      <w:r>
        <w:rPr>
          <w:sz w:val="28"/>
          <w:szCs w:val="28"/>
        </w:rPr>
        <w:t xml:space="preserve"> комиссией в соответствии с Федеральным законом № 6-ФЗ.</w:t>
      </w:r>
    </w:p>
    <w:p w:rsidR="00A151EF" w:rsidRDefault="00A151EF" w:rsidP="00A151EF">
      <w:pPr>
        <w:ind w:right="-1"/>
        <w:jc w:val="center"/>
        <w:rPr>
          <w:b/>
          <w:sz w:val="28"/>
          <w:szCs w:val="28"/>
        </w:rPr>
      </w:pPr>
      <w:r>
        <w:rPr>
          <w:b/>
          <w:sz w:val="28"/>
          <w:szCs w:val="28"/>
        </w:rPr>
        <w:lastRenderedPageBreak/>
        <w:t xml:space="preserve">4. Организация деятельности </w:t>
      </w:r>
    </w:p>
    <w:p w:rsidR="00A151EF" w:rsidRDefault="00A151EF" w:rsidP="00A151EF">
      <w:pPr>
        <w:ind w:right="-1"/>
        <w:jc w:val="center"/>
        <w:rPr>
          <w:b/>
          <w:sz w:val="28"/>
          <w:szCs w:val="28"/>
        </w:rPr>
      </w:pPr>
      <w:r w:rsidRPr="00EF234D">
        <w:rPr>
          <w:b/>
          <w:sz w:val="28"/>
          <w:szCs w:val="28"/>
        </w:rPr>
        <w:t>К</w:t>
      </w:r>
      <w:r>
        <w:rPr>
          <w:b/>
          <w:sz w:val="28"/>
          <w:szCs w:val="28"/>
        </w:rPr>
        <w:t>онтрольно-</w:t>
      </w:r>
      <w:r w:rsidR="00D10023">
        <w:rPr>
          <w:b/>
          <w:sz w:val="28"/>
          <w:szCs w:val="28"/>
        </w:rPr>
        <w:t>счетной</w:t>
      </w:r>
      <w:r>
        <w:rPr>
          <w:b/>
          <w:sz w:val="28"/>
          <w:szCs w:val="28"/>
        </w:rPr>
        <w:t xml:space="preserve"> комиссии</w:t>
      </w:r>
    </w:p>
    <w:p w:rsidR="00A151EF" w:rsidRDefault="00A151EF" w:rsidP="00A151EF">
      <w:pPr>
        <w:ind w:right="-1"/>
        <w:jc w:val="both"/>
        <w:rPr>
          <w:sz w:val="28"/>
          <w:szCs w:val="28"/>
        </w:rPr>
      </w:pPr>
    </w:p>
    <w:p w:rsidR="00A151EF" w:rsidRDefault="00A151EF" w:rsidP="00A151EF">
      <w:pPr>
        <w:ind w:right="-1" w:firstLine="709"/>
        <w:jc w:val="both"/>
        <w:rPr>
          <w:sz w:val="28"/>
          <w:szCs w:val="28"/>
        </w:rPr>
      </w:pPr>
      <w:r>
        <w:rPr>
          <w:sz w:val="28"/>
          <w:szCs w:val="28"/>
        </w:rPr>
        <w:t>4.1. Контрольно-</w:t>
      </w:r>
      <w:r w:rsidR="00D10023">
        <w:rPr>
          <w:sz w:val="28"/>
          <w:szCs w:val="28"/>
        </w:rPr>
        <w:t>счетная</w:t>
      </w:r>
      <w:r>
        <w:rPr>
          <w:sz w:val="28"/>
          <w:szCs w:val="28"/>
        </w:rPr>
        <w:t xml:space="preserve"> комиссия осуществляет свою деятельность на основе годовых планов работы, которые разрабатываются с учетом результатов контрольных и экспертно-аналитических мероприятий, а также на основании поручений представительного органа, предложений Главы муниципального образования и утверждаются ею самостоятельно.</w:t>
      </w:r>
    </w:p>
    <w:p w:rsidR="00A151EF" w:rsidRDefault="00A151EF" w:rsidP="00A151EF">
      <w:pPr>
        <w:ind w:right="-1" w:firstLine="709"/>
        <w:jc w:val="both"/>
        <w:rPr>
          <w:sz w:val="28"/>
          <w:szCs w:val="28"/>
        </w:rPr>
      </w:pPr>
      <w:r>
        <w:rPr>
          <w:sz w:val="28"/>
          <w:szCs w:val="28"/>
        </w:rPr>
        <w:t>4.2. Поручения представительного органа, предложения Главы муниципального образования по формированию годового плана работы Контрольно-</w:t>
      </w:r>
      <w:r w:rsidR="00D10023">
        <w:rPr>
          <w:rFonts w:ascii="Times New Roman CYR" w:hAnsi="Times New Roman CYR" w:cs="Times New Roman CYR"/>
          <w:sz w:val="28"/>
          <w:szCs w:val="28"/>
        </w:rPr>
        <w:t>счетной</w:t>
      </w:r>
      <w:r>
        <w:rPr>
          <w:sz w:val="28"/>
          <w:szCs w:val="28"/>
        </w:rPr>
        <w:t xml:space="preserve"> комиссии направляются в Контрольно-</w:t>
      </w:r>
      <w:r w:rsidR="00D10023">
        <w:rPr>
          <w:rFonts w:ascii="Times New Roman CYR" w:hAnsi="Times New Roman CYR" w:cs="Times New Roman CYR"/>
          <w:sz w:val="28"/>
          <w:szCs w:val="28"/>
        </w:rPr>
        <w:t>счетную</w:t>
      </w:r>
      <w:r>
        <w:rPr>
          <w:sz w:val="28"/>
          <w:szCs w:val="28"/>
        </w:rPr>
        <w:t xml:space="preserve"> комиссию не позднее 1 декабря года, предшествующего планируемому.</w:t>
      </w:r>
    </w:p>
    <w:p w:rsidR="00A151EF" w:rsidRDefault="00A151EF" w:rsidP="00A151EF">
      <w:pPr>
        <w:ind w:right="-1" w:firstLine="709"/>
        <w:jc w:val="both"/>
        <w:rPr>
          <w:sz w:val="28"/>
          <w:szCs w:val="28"/>
        </w:rPr>
      </w:pPr>
      <w:r>
        <w:rPr>
          <w:sz w:val="28"/>
          <w:szCs w:val="28"/>
        </w:rPr>
        <w:t xml:space="preserve">4.3. Поручения </w:t>
      </w:r>
      <w:r w:rsidR="00D10023">
        <w:rPr>
          <w:sz w:val="28"/>
          <w:szCs w:val="28"/>
        </w:rPr>
        <w:t>земского собрания</w:t>
      </w:r>
      <w:r>
        <w:rPr>
          <w:sz w:val="28"/>
          <w:szCs w:val="28"/>
        </w:rPr>
        <w:t>, предложения Главы муниципального образования подлежат обязательному включению в годовой план работы Контрольно-</w:t>
      </w:r>
      <w:r w:rsidR="00D10023">
        <w:rPr>
          <w:rFonts w:ascii="Times New Roman CYR" w:hAnsi="Times New Roman CYR" w:cs="Times New Roman CYR"/>
          <w:sz w:val="28"/>
          <w:szCs w:val="28"/>
        </w:rPr>
        <w:t>счетной</w:t>
      </w:r>
      <w:r>
        <w:rPr>
          <w:sz w:val="28"/>
          <w:szCs w:val="28"/>
        </w:rPr>
        <w:t xml:space="preserve"> комиссии.</w:t>
      </w:r>
    </w:p>
    <w:p w:rsidR="00A151EF" w:rsidRDefault="00A151EF" w:rsidP="00A151EF">
      <w:pPr>
        <w:ind w:right="-1" w:firstLine="709"/>
        <w:jc w:val="both"/>
        <w:rPr>
          <w:sz w:val="28"/>
          <w:szCs w:val="28"/>
        </w:rPr>
      </w:pPr>
      <w:r>
        <w:rPr>
          <w:sz w:val="28"/>
          <w:szCs w:val="28"/>
        </w:rPr>
        <w:t>4.4. Годовой план Контрольно-</w:t>
      </w:r>
      <w:r w:rsidR="00D10023">
        <w:rPr>
          <w:rFonts w:ascii="Times New Roman CYR" w:hAnsi="Times New Roman CYR" w:cs="Times New Roman CYR"/>
          <w:sz w:val="28"/>
          <w:szCs w:val="28"/>
        </w:rPr>
        <w:t>счетной</w:t>
      </w:r>
      <w:r>
        <w:rPr>
          <w:sz w:val="28"/>
          <w:szCs w:val="28"/>
        </w:rPr>
        <w:t xml:space="preserve"> комиссии на очередной календарный год утверждается в срок до 25 декабря года, предшествующего </w:t>
      </w:r>
      <w:proofErr w:type="gramStart"/>
      <w:r>
        <w:rPr>
          <w:sz w:val="28"/>
          <w:szCs w:val="28"/>
        </w:rPr>
        <w:t>планируемому</w:t>
      </w:r>
      <w:proofErr w:type="gramEnd"/>
      <w:r>
        <w:rPr>
          <w:sz w:val="28"/>
          <w:szCs w:val="28"/>
        </w:rPr>
        <w:t xml:space="preserve">, и в течение трех дней со дня его утверждения направляется в </w:t>
      </w:r>
      <w:r w:rsidR="001E31F5">
        <w:rPr>
          <w:sz w:val="28"/>
          <w:szCs w:val="28"/>
        </w:rPr>
        <w:t>земское собрание</w:t>
      </w:r>
      <w:r>
        <w:rPr>
          <w:sz w:val="28"/>
          <w:szCs w:val="28"/>
        </w:rPr>
        <w:t xml:space="preserve"> и Главе муниципального образования.</w:t>
      </w:r>
    </w:p>
    <w:p w:rsidR="00A151EF" w:rsidRDefault="00A151EF" w:rsidP="00A151EF">
      <w:pPr>
        <w:ind w:right="-1" w:firstLine="709"/>
        <w:jc w:val="both"/>
        <w:rPr>
          <w:sz w:val="28"/>
          <w:szCs w:val="28"/>
        </w:rPr>
      </w:pPr>
      <w:r>
        <w:rPr>
          <w:sz w:val="28"/>
          <w:szCs w:val="28"/>
        </w:rPr>
        <w:t xml:space="preserve">4.5. Поручения </w:t>
      </w:r>
      <w:r w:rsidR="001E31F5">
        <w:rPr>
          <w:sz w:val="28"/>
          <w:szCs w:val="28"/>
        </w:rPr>
        <w:t>земского собрания</w:t>
      </w:r>
      <w:r>
        <w:rPr>
          <w:sz w:val="28"/>
          <w:szCs w:val="28"/>
        </w:rPr>
        <w:t>, предложения Главы муниципального образования по изменению плана работы Контрольно-</w:t>
      </w:r>
      <w:r w:rsidR="001E31F5">
        <w:rPr>
          <w:rFonts w:ascii="Times New Roman CYR" w:hAnsi="Times New Roman CYR" w:cs="Times New Roman CYR"/>
          <w:sz w:val="28"/>
          <w:szCs w:val="28"/>
        </w:rPr>
        <w:t>счетной</w:t>
      </w:r>
      <w:r w:rsidR="001E31F5">
        <w:rPr>
          <w:sz w:val="28"/>
          <w:szCs w:val="28"/>
        </w:rPr>
        <w:t xml:space="preserve"> </w:t>
      </w:r>
      <w:r>
        <w:rPr>
          <w:sz w:val="28"/>
          <w:szCs w:val="28"/>
        </w:rPr>
        <w:t>комиссии рассматриваются Контрольно-</w:t>
      </w:r>
      <w:r w:rsidR="00F77A94">
        <w:rPr>
          <w:rFonts w:ascii="Times New Roman CYR" w:hAnsi="Times New Roman CYR" w:cs="Times New Roman CYR"/>
          <w:sz w:val="28"/>
          <w:szCs w:val="28"/>
        </w:rPr>
        <w:t>счетной</w:t>
      </w:r>
      <w:r>
        <w:rPr>
          <w:sz w:val="28"/>
          <w:szCs w:val="28"/>
        </w:rPr>
        <w:t xml:space="preserve"> комиссией в течение десяти дней со дня поступления.</w:t>
      </w:r>
    </w:p>
    <w:p w:rsidR="00A151EF" w:rsidRDefault="00A151EF" w:rsidP="00A151EF">
      <w:pPr>
        <w:ind w:right="-1" w:firstLine="709"/>
        <w:jc w:val="both"/>
        <w:rPr>
          <w:sz w:val="28"/>
          <w:szCs w:val="28"/>
        </w:rPr>
      </w:pPr>
      <w:r>
        <w:rPr>
          <w:sz w:val="28"/>
          <w:szCs w:val="28"/>
        </w:rPr>
        <w:t>4.6. Контрольно-</w:t>
      </w:r>
      <w:r w:rsidR="00F77A94">
        <w:rPr>
          <w:rFonts w:ascii="Times New Roman CYR" w:hAnsi="Times New Roman CYR" w:cs="Times New Roman CYR"/>
          <w:sz w:val="28"/>
          <w:szCs w:val="28"/>
        </w:rPr>
        <w:t>счетная</w:t>
      </w:r>
      <w:r>
        <w:rPr>
          <w:sz w:val="28"/>
          <w:szCs w:val="28"/>
        </w:rPr>
        <w:t xml:space="preserve"> комиссия в течение трех рабочих дней уведомляет </w:t>
      </w:r>
      <w:r w:rsidR="00F77A94">
        <w:rPr>
          <w:sz w:val="28"/>
          <w:szCs w:val="28"/>
        </w:rPr>
        <w:t>земское собрание</w:t>
      </w:r>
      <w:r>
        <w:rPr>
          <w:sz w:val="28"/>
          <w:szCs w:val="28"/>
        </w:rPr>
        <w:t>, Главу муниципального образования обо всех изменениях, вносимых в план работы Контрольно-</w:t>
      </w:r>
      <w:r w:rsidR="00F77A94">
        <w:rPr>
          <w:sz w:val="28"/>
          <w:szCs w:val="28"/>
        </w:rPr>
        <w:t>счетной</w:t>
      </w:r>
      <w:r>
        <w:rPr>
          <w:sz w:val="28"/>
          <w:szCs w:val="28"/>
        </w:rPr>
        <w:t xml:space="preserve"> комиссии.</w:t>
      </w:r>
    </w:p>
    <w:p w:rsidR="00A151EF" w:rsidRDefault="00A151EF" w:rsidP="00A151EF">
      <w:pPr>
        <w:ind w:right="-1" w:firstLine="709"/>
        <w:jc w:val="both"/>
        <w:rPr>
          <w:sz w:val="28"/>
          <w:szCs w:val="28"/>
        </w:rPr>
      </w:pPr>
      <w:r>
        <w:rPr>
          <w:sz w:val="28"/>
          <w:szCs w:val="28"/>
        </w:rPr>
        <w:t>4.7. Содержание направлений деятельности Контрольно-</w:t>
      </w:r>
      <w:r w:rsidR="00F77A94">
        <w:rPr>
          <w:rFonts w:ascii="Times New Roman CYR" w:hAnsi="Times New Roman CYR" w:cs="Times New Roman CYR"/>
          <w:sz w:val="28"/>
          <w:szCs w:val="28"/>
        </w:rPr>
        <w:t>счетной</w:t>
      </w:r>
      <w:r>
        <w:rPr>
          <w:sz w:val="28"/>
          <w:szCs w:val="28"/>
        </w:rPr>
        <w:t xml:space="preserve"> комиссии, порядок ведения дел, подготовки и проведения контрольных и экспертно-аналитических мероприятий и иные вопросы внутренней деятельности Контрольно-</w:t>
      </w:r>
      <w:r w:rsidR="00F77A94">
        <w:rPr>
          <w:rFonts w:ascii="Times New Roman CYR" w:hAnsi="Times New Roman CYR" w:cs="Times New Roman CYR"/>
          <w:sz w:val="28"/>
          <w:szCs w:val="28"/>
        </w:rPr>
        <w:t>счетной</w:t>
      </w:r>
      <w:r>
        <w:rPr>
          <w:sz w:val="28"/>
          <w:szCs w:val="28"/>
        </w:rPr>
        <w:t xml:space="preserve"> комиссии определяются Регламентом Контрольно-</w:t>
      </w:r>
      <w:r w:rsidR="00F77A94">
        <w:rPr>
          <w:rFonts w:ascii="Times New Roman CYR" w:hAnsi="Times New Roman CYR" w:cs="Times New Roman CYR"/>
          <w:sz w:val="28"/>
          <w:szCs w:val="28"/>
        </w:rPr>
        <w:t>счетной</w:t>
      </w:r>
      <w:r>
        <w:rPr>
          <w:sz w:val="28"/>
          <w:szCs w:val="28"/>
        </w:rPr>
        <w:t xml:space="preserve"> комиссии.</w:t>
      </w:r>
    </w:p>
    <w:p w:rsidR="00A151EF" w:rsidRDefault="00A151EF" w:rsidP="00A151EF">
      <w:pPr>
        <w:ind w:right="-1" w:firstLine="709"/>
        <w:jc w:val="both"/>
        <w:rPr>
          <w:sz w:val="28"/>
          <w:szCs w:val="28"/>
        </w:rPr>
      </w:pPr>
      <w:r>
        <w:rPr>
          <w:sz w:val="28"/>
          <w:szCs w:val="28"/>
        </w:rPr>
        <w:t>4.8. В соответствии с Федеральным законом № 6-ФЗ проверяемые органы и организации в установленный законом срок, обязаны представлять Контрольно-</w:t>
      </w:r>
      <w:r w:rsidR="005E7EA9">
        <w:rPr>
          <w:rFonts w:ascii="Times New Roman CYR" w:hAnsi="Times New Roman CYR" w:cs="Times New Roman CYR"/>
          <w:sz w:val="28"/>
          <w:szCs w:val="28"/>
        </w:rPr>
        <w:t>счетную</w:t>
      </w:r>
      <w:r>
        <w:rPr>
          <w:sz w:val="28"/>
          <w:szCs w:val="28"/>
        </w:rPr>
        <w:t xml:space="preserve"> комиссию по ее запросам информацию, документы и материалы, необходимые для проведения контрольных и экспертно-аналитических мероприятий.</w:t>
      </w:r>
    </w:p>
    <w:p w:rsidR="00A151EF" w:rsidRDefault="00A151EF" w:rsidP="00A151EF">
      <w:pPr>
        <w:ind w:right="-1" w:firstLine="709"/>
        <w:jc w:val="both"/>
        <w:rPr>
          <w:sz w:val="28"/>
          <w:szCs w:val="28"/>
        </w:rPr>
      </w:pPr>
      <w:r>
        <w:rPr>
          <w:sz w:val="28"/>
          <w:szCs w:val="28"/>
        </w:rPr>
        <w:t>4.9. Запрос Контрольно-</w:t>
      </w:r>
      <w:r w:rsidR="005E7EA9">
        <w:rPr>
          <w:rFonts w:ascii="Times New Roman CYR" w:hAnsi="Times New Roman CYR" w:cs="Times New Roman CYR"/>
          <w:sz w:val="28"/>
          <w:szCs w:val="28"/>
        </w:rPr>
        <w:t>счетной</w:t>
      </w:r>
      <w:r>
        <w:rPr>
          <w:sz w:val="28"/>
          <w:szCs w:val="28"/>
        </w:rPr>
        <w:t xml:space="preserve"> комиссии </w:t>
      </w:r>
      <w:proofErr w:type="gramStart"/>
      <w:r>
        <w:rPr>
          <w:sz w:val="28"/>
          <w:szCs w:val="28"/>
        </w:rPr>
        <w:t>оформляется в письменной форме на бланке Контрольно-</w:t>
      </w:r>
      <w:r w:rsidR="005E7EA9">
        <w:rPr>
          <w:rFonts w:ascii="Times New Roman CYR" w:hAnsi="Times New Roman CYR" w:cs="Times New Roman CYR"/>
          <w:sz w:val="28"/>
          <w:szCs w:val="28"/>
        </w:rPr>
        <w:t>счетной</w:t>
      </w:r>
      <w:r>
        <w:rPr>
          <w:sz w:val="28"/>
          <w:szCs w:val="28"/>
        </w:rPr>
        <w:t xml:space="preserve"> комиссии за подписью ее председателя направляется</w:t>
      </w:r>
      <w:proofErr w:type="gramEnd"/>
      <w:r>
        <w:rPr>
          <w:sz w:val="28"/>
          <w:szCs w:val="28"/>
        </w:rPr>
        <w:t xml:space="preserve"> по почте заказным письмом с уведомлением или вручается должностным лицом Контрольно-</w:t>
      </w:r>
      <w:r w:rsidR="005E7EA9">
        <w:rPr>
          <w:rFonts w:ascii="Times New Roman CYR" w:hAnsi="Times New Roman CYR" w:cs="Times New Roman CYR"/>
          <w:sz w:val="28"/>
          <w:szCs w:val="28"/>
        </w:rPr>
        <w:t>счетной</w:t>
      </w:r>
      <w:r>
        <w:rPr>
          <w:sz w:val="28"/>
          <w:szCs w:val="28"/>
        </w:rPr>
        <w:t xml:space="preserve"> комиссии уполномоченному должностному лицу адресата.</w:t>
      </w:r>
    </w:p>
    <w:p w:rsidR="00A151EF" w:rsidRDefault="00A151EF" w:rsidP="00A151EF">
      <w:pPr>
        <w:ind w:right="-1" w:firstLine="709"/>
        <w:jc w:val="both"/>
        <w:rPr>
          <w:sz w:val="28"/>
          <w:szCs w:val="28"/>
        </w:rPr>
      </w:pPr>
      <w:r>
        <w:rPr>
          <w:sz w:val="28"/>
          <w:szCs w:val="28"/>
        </w:rPr>
        <w:t>4.10. Контрольно-</w:t>
      </w:r>
      <w:r w:rsidR="005E7EA9">
        <w:rPr>
          <w:rFonts w:ascii="Times New Roman CYR" w:hAnsi="Times New Roman CYR" w:cs="Times New Roman CYR"/>
          <w:sz w:val="28"/>
          <w:szCs w:val="28"/>
        </w:rPr>
        <w:t>счетная</w:t>
      </w:r>
      <w:r>
        <w:rPr>
          <w:sz w:val="28"/>
          <w:szCs w:val="28"/>
        </w:rPr>
        <w:t xml:space="preserve"> комиссия не вправе запрашивать информацию, документы и материалы, если такие информация, документы и материалы ранее уже были им представлены.</w:t>
      </w:r>
    </w:p>
    <w:p w:rsidR="00A151EF" w:rsidRDefault="00A151EF" w:rsidP="00A151EF">
      <w:pPr>
        <w:ind w:right="-1" w:firstLine="709"/>
        <w:jc w:val="both"/>
        <w:rPr>
          <w:sz w:val="28"/>
          <w:szCs w:val="28"/>
        </w:rPr>
      </w:pPr>
      <w:r>
        <w:rPr>
          <w:sz w:val="28"/>
          <w:szCs w:val="28"/>
        </w:rPr>
        <w:lastRenderedPageBreak/>
        <w:t xml:space="preserve">4.11. </w:t>
      </w:r>
      <w:proofErr w:type="gramStart"/>
      <w:r>
        <w:rPr>
          <w:sz w:val="28"/>
          <w:szCs w:val="28"/>
        </w:rPr>
        <w:t>Непредставление или несвоевременное представление в Контрольно-</w:t>
      </w:r>
      <w:r w:rsidR="005E7EA9">
        <w:rPr>
          <w:rFonts w:ascii="Times New Roman CYR" w:hAnsi="Times New Roman CYR" w:cs="Times New Roman CYR"/>
          <w:sz w:val="28"/>
          <w:szCs w:val="28"/>
        </w:rPr>
        <w:t xml:space="preserve">счетную </w:t>
      </w:r>
      <w:r>
        <w:rPr>
          <w:sz w:val="28"/>
          <w:szCs w:val="28"/>
        </w:rPr>
        <w:t>комиссию по ее запросам информации, документов и материалов, необходимых для проведения контрольных и экспертно-аналитических мероприятий, а равно представление информации, документов и материалов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 и (или) областным законодательством.</w:t>
      </w:r>
      <w:proofErr w:type="gramEnd"/>
    </w:p>
    <w:p w:rsidR="00A151EF" w:rsidRDefault="00A151EF" w:rsidP="00A151EF">
      <w:pPr>
        <w:ind w:right="-1" w:firstLine="709"/>
        <w:jc w:val="both"/>
        <w:rPr>
          <w:sz w:val="28"/>
          <w:szCs w:val="28"/>
        </w:rPr>
      </w:pPr>
      <w:r>
        <w:rPr>
          <w:sz w:val="28"/>
          <w:szCs w:val="28"/>
        </w:rPr>
        <w:t xml:space="preserve">4.12. </w:t>
      </w:r>
      <w:proofErr w:type="gramStart"/>
      <w:r>
        <w:rPr>
          <w:sz w:val="28"/>
          <w:szCs w:val="28"/>
        </w:rPr>
        <w:t>Контрольно-</w:t>
      </w:r>
      <w:r w:rsidR="005E7EA9">
        <w:rPr>
          <w:rFonts w:ascii="Times New Roman CYR" w:hAnsi="Times New Roman CYR" w:cs="Times New Roman CYR"/>
          <w:sz w:val="28"/>
          <w:szCs w:val="28"/>
        </w:rPr>
        <w:t>счетная</w:t>
      </w:r>
      <w:r>
        <w:rPr>
          <w:sz w:val="28"/>
          <w:szCs w:val="28"/>
        </w:rPr>
        <w:t xml:space="preserve"> комиссия по результатам проведения контрольных мероприятий вправе вносить в органы местного самоуправления и муниципальные органы муниципального образования, проверяемые организации и их должностным лицам представления для принятия мер по устранению выявленных бюджетных и иных нарушений и недостатков, предотвращению нанесения материального ущерба муниципальному образованию или возмещению причиненного вреда, по привлечению к ответственности должностных лиц, виновных в допущенных нарушениях, а также мер</w:t>
      </w:r>
      <w:proofErr w:type="gramEnd"/>
      <w:r>
        <w:rPr>
          <w:sz w:val="28"/>
          <w:szCs w:val="28"/>
        </w:rPr>
        <w:t xml:space="preserve"> по пресечению, устранению и предупреждению нарушений.</w:t>
      </w:r>
    </w:p>
    <w:p w:rsidR="00A151EF" w:rsidRDefault="00A151EF" w:rsidP="00A151EF">
      <w:pPr>
        <w:ind w:right="-1" w:firstLine="709"/>
        <w:jc w:val="both"/>
        <w:rPr>
          <w:sz w:val="28"/>
          <w:szCs w:val="28"/>
        </w:rPr>
      </w:pPr>
      <w:r>
        <w:rPr>
          <w:sz w:val="28"/>
          <w:szCs w:val="28"/>
        </w:rPr>
        <w:t>4.13. Представление Контрольно-</w:t>
      </w:r>
      <w:r w:rsidR="005E7EA9">
        <w:rPr>
          <w:rFonts w:ascii="Times New Roman CYR" w:hAnsi="Times New Roman CYR" w:cs="Times New Roman CYR"/>
          <w:sz w:val="28"/>
          <w:szCs w:val="28"/>
        </w:rPr>
        <w:t>счетной</w:t>
      </w:r>
      <w:r>
        <w:rPr>
          <w:sz w:val="28"/>
          <w:szCs w:val="28"/>
        </w:rPr>
        <w:t xml:space="preserve"> комиссии подписывается председателем Контрольно-</w:t>
      </w:r>
      <w:r w:rsidR="005E7EA9">
        <w:rPr>
          <w:rFonts w:ascii="Times New Roman CYR" w:hAnsi="Times New Roman CYR" w:cs="Times New Roman CYR"/>
          <w:sz w:val="28"/>
          <w:szCs w:val="28"/>
        </w:rPr>
        <w:t>счетной</w:t>
      </w:r>
      <w:r>
        <w:rPr>
          <w:sz w:val="28"/>
          <w:szCs w:val="28"/>
        </w:rPr>
        <w:t xml:space="preserve"> комиссии либо иным лицом, на которого возложены должностные полномочия председателя Контрольно-</w:t>
      </w:r>
      <w:r w:rsidR="005E7EA9">
        <w:rPr>
          <w:rFonts w:ascii="Times New Roman CYR" w:hAnsi="Times New Roman CYR" w:cs="Times New Roman CYR"/>
          <w:sz w:val="28"/>
          <w:szCs w:val="28"/>
        </w:rPr>
        <w:t>счетной</w:t>
      </w:r>
      <w:r>
        <w:rPr>
          <w:sz w:val="28"/>
          <w:szCs w:val="28"/>
        </w:rPr>
        <w:t xml:space="preserve"> комиссии в случае его отсутствия.</w:t>
      </w:r>
    </w:p>
    <w:p w:rsidR="00A151EF" w:rsidRDefault="00A151EF" w:rsidP="00A151EF">
      <w:pPr>
        <w:ind w:right="-1" w:firstLine="709"/>
        <w:jc w:val="both"/>
        <w:rPr>
          <w:sz w:val="28"/>
          <w:szCs w:val="28"/>
        </w:rPr>
      </w:pPr>
      <w:r>
        <w:rPr>
          <w:sz w:val="28"/>
          <w:szCs w:val="28"/>
        </w:rPr>
        <w:t xml:space="preserve">4.14. </w:t>
      </w:r>
      <w:proofErr w:type="gramStart"/>
      <w:r>
        <w:rPr>
          <w:sz w:val="28"/>
          <w:szCs w:val="28"/>
        </w:rPr>
        <w:t>В соответствии с Федеральным законом № 6-ФЗ органы местного самоуправления и муниципальные органы муниципального образования, а также организации в указанный в представлении срок, или если срок не указан, в течение 30 дней со дня его получения обязаны уведомить в письменной форме Контрольно-</w:t>
      </w:r>
      <w:r w:rsidR="005E7EA9">
        <w:rPr>
          <w:rFonts w:ascii="Times New Roman CYR" w:hAnsi="Times New Roman CYR" w:cs="Times New Roman CYR"/>
          <w:sz w:val="28"/>
          <w:szCs w:val="28"/>
        </w:rPr>
        <w:t>счетную</w:t>
      </w:r>
      <w:r>
        <w:rPr>
          <w:sz w:val="28"/>
          <w:szCs w:val="28"/>
        </w:rPr>
        <w:t xml:space="preserve"> комиссию о принятых по результатам выполнения представления решениях и мерах.</w:t>
      </w:r>
      <w:proofErr w:type="gramEnd"/>
      <w:r>
        <w:rPr>
          <w:sz w:val="28"/>
          <w:szCs w:val="28"/>
        </w:rPr>
        <w:t xml:space="preserve"> Срок выполнения предписания может быть продлен по решению Контрольно-</w:t>
      </w:r>
      <w:r w:rsidR="005E7EA9">
        <w:rPr>
          <w:rFonts w:ascii="Times New Roman CYR" w:hAnsi="Times New Roman CYR" w:cs="Times New Roman CYR"/>
          <w:sz w:val="28"/>
          <w:szCs w:val="28"/>
        </w:rPr>
        <w:t>счетной</w:t>
      </w:r>
      <w:r>
        <w:rPr>
          <w:sz w:val="28"/>
          <w:szCs w:val="28"/>
        </w:rPr>
        <w:t xml:space="preserve"> комиссии, но не более одного раза.</w:t>
      </w:r>
    </w:p>
    <w:p w:rsidR="00A151EF" w:rsidRDefault="00A151EF" w:rsidP="00A151EF">
      <w:pPr>
        <w:ind w:right="-1" w:firstLine="709"/>
        <w:jc w:val="both"/>
        <w:rPr>
          <w:sz w:val="28"/>
          <w:szCs w:val="28"/>
        </w:rPr>
      </w:pPr>
      <w:r>
        <w:rPr>
          <w:sz w:val="28"/>
          <w:szCs w:val="28"/>
        </w:rPr>
        <w:t>4.15. В случае выявления нарушений, требующих безотлагательных мер по их пресечению и предупреждению, невыполнения представлений Контрольно-</w:t>
      </w:r>
      <w:r w:rsidR="005E7EA9">
        <w:rPr>
          <w:rFonts w:ascii="Times New Roman CYR" w:hAnsi="Times New Roman CYR" w:cs="Times New Roman CYR"/>
          <w:sz w:val="28"/>
          <w:szCs w:val="28"/>
        </w:rPr>
        <w:t>счетной</w:t>
      </w:r>
      <w:r>
        <w:rPr>
          <w:sz w:val="28"/>
          <w:szCs w:val="28"/>
        </w:rPr>
        <w:t xml:space="preserve"> комиссии, а также в случае воспрепятствования проведению должностными лицами Контрольно-</w:t>
      </w:r>
      <w:r w:rsidR="005E7EA9">
        <w:rPr>
          <w:rFonts w:ascii="Times New Roman CYR" w:hAnsi="Times New Roman CYR" w:cs="Times New Roman CYR"/>
          <w:sz w:val="28"/>
          <w:szCs w:val="28"/>
        </w:rPr>
        <w:t>счетной</w:t>
      </w:r>
      <w:r>
        <w:rPr>
          <w:sz w:val="28"/>
          <w:szCs w:val="28"/>
        </w:rPr>
        <w:t xml:space="preserve"> комиссии контрольных мероприятий, Контрольно-</w:t>
      </w:r>
      <w:r w:rsidR="005E7EA9">
        <w:rPr>
          <w:rFonts w:ascii="Times New Roman CYR" w:hAnsi="Times New Roman CYR" w:cs="Times New Roman CYR"/>
          <w:sz w:val="28"/>
          <w:szCs w:val="28"/>
        </w:rPr>
        <w:t>счетная</w:t>
      </w:r>
      <w:r>
        <w:rPr>
          <w:sz w:val="28"/>
          <w:szCs w:val="28"/>
        </w:rPr>
        <w:t xml:space="preserve"> комиссия направляет в органы местного самоуправления и муниципальные органы, проверяемые организации и их должностным лицам предписание.</w:t>
      </w:r>
    </w:p>
    <w:p w:rsidR="00A151EF" w:rsidRDefault="00A151EF" w:rsidP="00A151EF">
      <w:pPr>
        <w:ind w:right="-1" w:firstLine="709"/>
        <w:jc w:val="both"/>
        <w:rPr>
          <w:sz w:val="28"/>
          <w:szCs w:val="28"/>
        </w:rPr>
      </w:pPr>
      <w:r>
        <w:rPr>
          <w:sz w:val="28"/>
          <w:szCs w:val="28"/>
        </w:rPr>
        <w:t>4.16. Предписание Контрольно-</w:t>
      </w:r>
      <w:r w:rsidR="005E61A9">
        <w:rPr>
          <w:rFonts w:ascii="Times New Roman CYR" w:hAnsi="Times New Roman CYR" w:cs="Times New Roman CYR"/>
          <w:sz w:val="28"/>
          <w:szCs w:val="28"/>
        </w:rPr>
        <w:t>счетной</w:t>
      </w:r>
      <w:r>
        <w:rPr>
          <w:sz w:val="28"/>
          <w:szCs w:val="28"/>
        </w:rPr>
        <w:t xml:space="preserve"> комиссии должно содержать указание на конкретные допущенные нарушения и конкретные основания вынесения предписания.</w:t>
      </w:r>
    </w:p>
    <w:p w:rsidR="00A151EF" w:rsidRDefault="00A151EF" w:rsidP="00A151EF">
      <w:pPr>
        <w:ind w:right="-1" w:firstLine="709"/>
        <w:jc w:val="both"/>
        <w:rPr>
          <w:sz w:val="28"/>
          <w:szCs w:val="28"/>
        </w:rPr>
      </w:pPr>
      <w:r>
        <w:rPr>
          <w:sz w:val="28"/>
          <w:szCs w:val="28"/>
        </w:rPr>
        <w:t>4.17. Предписание Контрольно-</w:t>
      </w:r>
      <w:r w:rsidR="005E7EA9">
        <w:rPr>
          <w:rFonts w:ascii="Times New Roman CYR" w:hAnsi="Times New Roman CYR" w:cs="Times New Roman CYR"/>
          <w:sz w:val="28"/>
          <w:szCs w:val="28"/>
        </w:rPr>
        <w:t>счетной</w:t>
      </w:r>
      <w:r>
        <w:rPr>
          <w:sz w:val="28"/>
          <w:szCs w:val="28"/>
        </w:rPr>
        <w:t xml:space="preserve"> комиссии подписывается председателем Контрольно-</w:t>
      </w:r>
      <w:r w:rsidR="005E7EA9">
        <w:rPr>
          <w:rFonts w:ascii="Times New Roman CYR" w:hAnsi="Times New Roman CYR" w:cs="Times New Roman CYR"/>
          <w:sz w:val="28"/>
          <w:szCs w:val="28"/>
        </w:rPr>
        <w:t>счетной</w:t>
      </w:r>
      <w:r>
        <w:rPr>
          <w:sz w:val="28"/>
          <w:szCs w:val="28"/>
        </w:rPr>
        <w:t xml:space="preserve"> комиссии либо иным лицом, на которого возложены должностные полномочия председателя Контрольно-</w:t>
      </w:r>
      <w:r w:rsidR="005E7EA9">
        <w:rPr>
          <w:rFonts w:ascii="Times New Roman CYR" w:hAnsi="Times New Roman CYR" w:cs="Times New Roman CYR"/>
          <w:sz w:val="28"/>
          <w:szCs w:val="28"/>
        </w:rPr>
        <w:t>счетной</w:t>
      </w:r>
      <w:r>
        <w:rPr>
          <w:sz w:val="28"/>
          <w:szCs w:val="28"/>
        </w:rPr>
        <w:t xml:space="preserve"> комиссии в случае его отсутствия.</w:t>
      </w:r>
    </w:p>
    <w:p w:rsidR="00A151EF" w:rsidRDefault="00A151EF" w:rsidP="00A151EF">
      <w:pPr>
        <w:ind w:right="-1" w:firstLine="709"/>
        <w:jc w:val="both"/>
        <w:rPr>
          <w:sz w:val="28"/>
          <w:szCs w:val="28"/>
        </w:rPr>
      </w:pPr>
      <w:r>
        <w:rPr>
          <w:sz w:val="28"/>
          <w:szCs w:val="28"/>
        </w:rPr>
        <w:t>4.18. Предписание Контрольно-</w:t>
      </w:r>
      <w:r w:rsidR="005E7EA9">
        <w:rPr>
          <w:rFonts w:ascii="Times New Roman CYR" w:hAnsi="Times New Roman CYR" w:cs="Times New Roman CYR"/>
          <w:sz w:val="28"/>
          <w:szCs w:val="28"/>
        </w:rPr>
        <w:t>счетной</w:t>
      </w:r>
      <w:r>
        <w:rPr>
          <w:sz w:val="28"/>
          <w:szCs w:val="28"/>
        </w:rPr>
        <w:t xml:space="preserve"> комиссии должно быть исполнено в установленные в нем сроки. Срок выполнения предписания может </w:t>
      </w:r>
      <w:r>
        <w:rPr>
          <w:sz w:val="28"/>
          <w:szCs w:val="28"/>
        </w:rPr>
        <w:lastRenderedPageBreak/>
        <w:t>быть продлен по решению контрольно-счетного органа, но не более одного раза.</w:t>
      </w:r>
    </w:p>
    <w:p w:rsidR="00A151EF" w:rsidRDefault="00A151EF" w:rsidP="00A151EF">
      <w:pPr>
        <w:ind w:right="-1" w:firstLine="709"/>
        <w:jc w:val="both"/>
        <w:rPr>
          <w:sz w:val="28"/>
          <w:szCs w:val="28"/>
        </w:rPr>
      </w:pPr>
      <w:r>
        <w:rPr>
          <w:sz w:val="28"/>
          <w:szCs w:val="28"/>
        </w:rPr>
        <w:t>4.19. Невыполнение представления или предписания Контрольн</w:t>
      </w:r>
      <w:proofErr w:type="gramStart"/>
      <w:r>
        <w:rPr>
          <w:sz w:val="28"/>
          <w:szCs w:val="28"/>
        </w:rPr>
        <w:t>о-</w:t>
      </w:r>
      <w:proofErr w:type="gramEnd"/>
      <w:r w:rsidR="005E7EA9" w:rsidRPr="005E7EA9">
        <w:rPr>
          <w:rFonts w:ascii="Times New Roman CYR" w:hAnsi="Times New Roman CYR" w:cs="Times New Roman CYR"/>
          <w:sz w:val="28"/>
          <w:szCs w:val="28"/>
        </w:rPr>
        <w:t xml:space="preserve"> </w:t>
      </w:r>
      <w:r w:rsidR="005E7EA9">
        <w:rPr>
          <w:rFonts w:ascii="Times New Roman CYR" w:hAnsi="Times New Roman CYR" w:cs="Times New Roman CYR"/>
          <w:sz w:val="28"/>
          <w:szCs w:val="28"/>
        </w:rPr>
        <w:t>счетной</w:t>
      </w:r>
      <w:r>
        <w:rPr>
          <w:sz w:val="28"/>
          <w:szCs w:val="28"/>
        </w:rPr>
        <w:t xml:space="preserve"> комиссии влечет за собой ответственность, установленную законодательством Российской Федерации.</w:t>
      </w:r>
    </w:p>
    <w:p w:rsidR="00A151EF" w:rsidRDefault="00A151EF" w:rsidP="00A151EF">
      <w:pPr>
        <w:ind w:right="-1" w:firstLine="709"/>
        <w:jc w:val="both"/>
        <w:rPr>
          <w:sz w:val="28"/>
          <w:szCs w:val="28"/>
        </w:rPr>
      </w:pPr>
      <w:r>
        <w:rPr>
          <w:sz w:val="28"/>
          <w:szCs w:val="28"/>
        </w:rPr>
        <w:t>4.20. В случае если при проведении контрольных мероприятий выявлены факты незаконного использования средств местного бюджета, в которых усматриваются признаки преступления или коррупционного правонарушения, Контрольно-</w:t>
      </w:r>
      <w:r w:rsidR="005E7EA9">
        <w:rPr>
          <w:rFonts w:ascii="Times New Roman CYR" w:hAnsi="Times New Roman CYR" w:cs="Times New Roman CYR"/>
          <w:sz w:val="28"/>
          <w:szCs w:val="28"/>
        </w:rPr>
        <w:t>счетная</w:t>
      </w:r>
      <w:r>
        <w:rPr>
          <w:sz w:val="28"/>
          <w:szCs w:val="28"/>
        </w:rPr>
        <w:t xml:space="preserve"> комиссия в установленном порядке незамедлительно передает материалы контрольных мероприятий в правоохранительные органы.</w:t>
      </w:r>
    </w:p>
    <w:p w:rsidR="00A151EF" w:rsidRDefault="00A151EF" w:rsidP="00A151EF">
      <w:pPr>
        <w:ind w:right="-1" w:firstLine="709"/>
        <w:jc w:val="both"/>
        <w:rPr>
          <w:sz w:val="28"/>
          <w:szCs w:val="28"/>
        </w:rPr>
      </w:pPr>
      <w:r>
        <w:rPr>
          <w:sz w:val="28"/>
          <w:szCs w:val="28"/>
        </w:rPr>
        <w:t xml:space="preserve">4.21. </w:t>
      </w:r>
      <w:proofErr w:type="gramStart"/>
      <w:r>
        <w:rPr>
          <w:sz w:val="28"/>
          <w:szCs w:val="28"/>
        </w:rPr>
        <w:t>Контрольно-</w:t>
      </w:r>
      <w:r w:rsidR="005E7EA9">
        <w:rPr>
          <w:rFonts w:ascii="Times New Roman CYR" w:hAnsi="Times New Roman CYR" w:cs="Times New Roman CYR"/>
          <w:sz w:val="28"/>
          <w:szCs w:val="28"/>
        </w:rPr>
        <w:t>счетная</w:t>
      </w:r>
      <w:r>
        <w:rPr>
          <w:sz w:val="28"/>
          <w:szCs w:val="28"/>
        </w:rPr>
        <w:t xml:space="preserve"> комиссия при осуществлении своей деятельности вправе взаимодействовать с иными органами местного самоуправления муниципального образования, Отделением по Белгородской области Главного управления Центрального банка Российской Федерации по Центральному федеральному округу, Управлением Федерального казначейства по Белгородской области, налоговыми органами, органами прокуратуры, иными правоохранительными, надзорными и контрольными органами Российской Федерации, Белгородской области, заключать с ними соглашения о сотрудничестве и взаимодействии.</w:t>
      </w:r>
      <w:proofErr w:type="gramEnd"/>
    </w:p>
    <w:p w:rsidR="00A151EF" w:rsidRDefault="00A151EF" w:rsidP="00A151EF">
      <w:pPr>
        <w:ind w:right="-1" w:firstLine="709"/>
        <w:jc w:val="both"/>
        <w:rPr>
          <w:sz w:val="28"/>
          <w:szCs w:val="28"/>
        </w:rPr>
      </w:pPr>
      <w:r>
        <w:rPr>
          <w:sz w:val="28"/>
          <w:szCs w:val="28"/>
        </w:rPr>
        <w:t>4.22. Контрольно-</w:t>
      </w:r>
      <w:r w:rsidR="005E7EA9">
        <w:rPr>
          <w:rFonts w:ascii="Times New Roman CYR" w:hAnsi="Times New Roman CYR" w:cs="Times New Roman CYR"/>
          <w:sz w:val="28"/>
          <w:szCs w:val="28"/>
        </w:rPr>
        <w:t>счетная</w:t>
      </w:r>
      <w:r>
        <w:rPr>
          <w:sz w:val="28"/>
          <w:szCs w:val="28"/>
        </w:rPr>
        <w:t xml:space="preserve"> комиссия при осуществлении своей деятельности вправе взаимодействовать с контрольно-счетными органами других муниципальных образований, со Счетной палатой Российской Федерации, Контрольно-счетной палатой Белгородской области, заключать с ними соглашения о сотрудничестве и взаимодействии, вступать в объединения (ассоциации) контрольно-счетных органов Российской Федерации, объединения (ассоциации) контрольно-счетных органов Белгородской области.</w:t>
      </w:r>
    </w:p>
    <w:p w:rsidR="00A151EF" w:rsidRDefault="00A151EF" w:rsidP="00A151EF">
      <w:pPr>
        <w:ind w:right="-1" w:firstLine="709"/>
        <w:jc w:val="both"/>
        <w:rPr>
          <w:sz w:val="28"/>
          <w:szCs w:val="28"/>
        </w:rPr>
      </w:pPr>
      <w:r>
        <w:rPr>
          <w:sz w:val="28"/>
          <w:szCs w:val="28"/>
        </w:rPr>
        <w:t>4.23. В целях координации своей деятельности Контрольно-</w:t>
      </w:r>
      <w:r w:rsidR="005E7EA9">
        <w:rPr>
          <w:rFonts w:ascii="Times New Roman CYR" w:hAnsi="Times New Roman CYR" w:cs="Times New Roman CYR"/>
          <w:sz w:val="28"/>
          <w:szCs w:val="28"/>
        </w:rPr>
        <w:t>счетная</w:t>
      </w:r>
      <w:r>
        <w:rPr>
          <w:sz w:val="28"/>
          <w:szCs w:val="28"/>
        </w:rPr>
        <w:t xml:space="preserve"> комиссия и иные органы местного самоуправления, муниципальные органы могут создать как временные, так и постоянно действующие совместные координационные, консультационные, совещательные и другие рабочие органы.</w:t>
      </w:r>
    </w:p>
    <w:p w:rsidR="00A151EF" w:rsidRDefault="00A151EF" w:rsidP="00A151EF">
      <w:pPr>
        <w:ind w:right="-1" w:firstLine="709"/>
        <w:jc w:val="both"/>
        <w:rPr>
          <w:sz w:val="28"/>
          <w:szCs w:val="28"/>
        </w:rPr>
      </w:pPr>
      <w:r>
        <w:rPr>
          <w:sz w:val="28"/>
          <w:szCs w:val="28"/>
        </w:rPr>
        <w:t>4.24. Контрольно-</w:t>
      </w:r>
      <w:r w:rsidR="005E7EA9">
        <w:rPr>
          <w:rFonts w:ascii="Times New Roman CYR" w:hAnsi="Times New Roman CYR" w:cs="Times New Roman CYR"/>
          <w:sz w:val="28"/>
          <w:szCs w:val="28"/>
        </w:rPr>
        <w:t>счетная</w:t>
      </w:r>
      <w:r>
        <w:rPr>
          <w:sz w:val="28"/>
          <w:szCs w:val="28"/>
        </w:rPr>
        <w:t xml:space="preserve"> комиссия по письменному обращению контрольно-счетных органов других муниципальных образований может принимать участие в проводимых ими контрольных и экспертно-аналитических мероприятиях.</w:t>
      </w:r>
    </w:p>
    <w:p w:rsidR="00A151EF" w:rsidRDefault="00A151EF" w:rsidP="00A151EF">
      <w:pPr>
        <w:ind w:right="-1" w:firstLine="709"/>
        <w:jc w:val="both"/>
        <w:rPr>
          <w:sz w:val="28"/>
          <w:szCs w:val="28"/>
        </w:rPr>
      </w:pPr>
      <w:r>
        <w:rPr>
          <w:sz w:val="28"/>
          <w:szCs w:val="28"/>
        </w:rPr>
        <w:t>4.25. Контрольно-</w:t>
      </w:r>
      <w:r w:rsidR="005E7EA9">
        <w:rPr>
          <w:rFonts w:ascii="Times New Roman CYR" w:hAnsi="Times New Roman CYR" w:cs="Times New Roman CYR"/>
          <w:sz w:val="28"/>
          <w:szCs w:val="28"/>
        </w:rPr>
        <w:t>счетная</w:t>
      </w:r>
      <w:r>
        <w:rPr>
          <w:sz w:val="28"/>
          <w:szCs w:val="28"/>
        </w:rPr>
        <w:t xml:space="preserve"> комиссия вправе привлекать к участию в проводимых ею контрольных и экспертно-аналитических мероприятиях на договорной основе аудиторские организации, отдельных специалистов.</w:t>
      </w:r>
    </w:p>
    <w:p w:rsidR="00A151EF" w:rsidRDefault="00A151EF" w:rsidP="00A151EF">
      <w:pPr>
        <w:ind w:right="-1" w:firstLine="709"/>
        <w:jc w:val="both"/>
        <w:rPr>
          <w:sz w:val="28"/>
          <w:szCs w:val="28"/>
        </w:rPr>
      </w:pPr>
      <w:r>
        <w:rPr>
          <w:sz w:val="28"/>
          <w:szCs w:val="28"/>
        </w:rPr>
        <w:t xml:space="preserve">4.26. </w:t>
      </w:r>
      <w:proofErr w:type="gramStart"/>
      <w:r>
        <w:rPr>
          <w:sz w:val="28"/>
          <w:szCs w:val="28"/>
        </w:rPr>
        <w:t>Контрольно-</w:t>
      </w:r>
      <w:r w:rsidR="005E7EA9">
        <w:rPr>
          <w:rFonts w:ascii="Times New Roman CYR" w:hAnsi="Times New Roman CYR" w:cs="Times New Roman CYR"/>
          <w:sz w:val="28"/>
          <w:szCs w:val="28"/>
        </w:rPr>
        <w:t>счетная</w:t>
      </w:r>
      <w:r>
        <w:rPr>
          <w:sz w:val="28"/>
          <w:szCs w:val="28"/>
        </w:rPr>
        <w:t xml:space="preserve"> комиссия в целях обеспечения доступа к информации о своей деятельности размещает на официальном сайте в информационно-телекоммуникационной сети «Интернет» (далее – сеть «Интернет») и опубликовывает в газете «Ясный ключ» или других средствах массовой информации информацию о проведенных контрольных и экспертно-</w:t>
      </w:r>
      <w:r>
        <w:rPr>
          <w:sz w:val="28"/>
          <w:szCs w:val="28"/>
        </w:rPr>
        <w:lastRenderedPageBreak/>
        <w:t>аналитических мероприятиях, о выявленных при их проведении нарушениях, о внесенных представлениях, а также о принятых по ним решениях и мерах.</w:t>
      </w:r>
      <w:proofErr w:type="gramEnd"/>
    </w:p>
    <w:p w:rsidR="00A151EF" w:rsidRDefault="00A151EF" w:rsidP="00A151EF">
      <w:pPr>
        <w:ind w:right="-1" w:firstLine="709"/>
        <w:jc w:val="both"/>
        <w:rPr>
          <w:sz w:val="28"/>
          <w:szCs w:val="28"/>
        </w:rPr>
      </w:pPr>
      <w:r>
        <w:rPr>
          <w:sz w:val="28"/>
          <w:szCs w:val="28"/>
        </w:rPr>
        <w:t>4.27. Контрольно-</w:t>
      </w:r>
      <w:r w:rsidR="005E7EA9">
        <w:rPr>
          <w:rFonts w:ascii="Times New Roman CYR" w:hAnsi="Times New Roman CYR" w:cs="Times New Roman CYR"/>
          <w:sz w:val="28"/>
          <w:szCs w:val="28"/>
        </w:rPr>
        <w:t>счетная</w:t>
      </w:r>
      <w:r>
        <w:rPr>
          <w:sz w:val="28"/>
          <w:szCs w:val="28"/>
        </w:rPr>
        <w:t xml:space="preserve"> комиссия ежегодно подготавливает отчет о своей деятельности, который направляется на рассмотрение в представительный орган в срок до 1 марта года, следующего за </w:t>
      </w:r>
      <w:proofErr w:type="gramStart"/>
      <w:r>
        <w:rPr>
          <w:sz w:val="28"/>
          <w:szCs w:val="28"/>
        </w:rPr>
        <w:t>отчетным</w:t>
      </w:r>
      <w:proofErr w:type="gramEnd"/>
      <w:r>
        <w:rPr>
          <w:sz w:val="28"/>
          <w:szCs w:val="28"/>
        </w:rPr>
        <w:t xml:space="preserve">. Указанный отчет опубликовывается в средствах массовой информации или размещается в сети «Интернет» только после его рассмотрения </w:t>
      </w:r>
      <w:r w:rsidR="005E7EA9">
        <w:rPr>
          <w:sz w:val="28"/>
          <w:szCs w:val="28"/>
        </w:rPr>
        <w:t>земским собранием</w:t>
      </w:r>
      <w:r>
        <w:rPr>
          <w:sz w:val="28"/>
          <w:szCs w:val="28"/>
        </w:rPr>
        <w:t>.</w:t>
      </w:r>
    </w:p>
    <w:p w:rsidR="00A151EF" w:rsidRDefault="00A151EF" w:rsidP="00A151EF">
      <w:pPr>
        <w:ind w:right="-1" w:firstLine="709"/>
        <w:jc w:val="both"/>
        <w:rPr>
          <w:sz w:val="28"/>
          <w:szCs w:val="28"/>
        </w:rPr>
      </w:pPr>
      <w:r>
        <w:rPr>
          <w:sz w:val="28"/>
          <w:szCs w:val="28"/>
        </w:rPr>
        <w:t>4.28. Опубликование в средствах массовой информации или размещение в сети «Интернет» информации о деятельности Контрольно-</w:t>
      </w:r>
      <w:r w:rsidR="00D50A22">
        <w:rPr>
          <w:rFonts w:ascii="Times New Roman CYR" w:hAnsi="Times New Roman CYR" w:cs="Times New Roman CYR"/>
          <w:sz w:val="28"/>
          <w:szCs w:val="28"/>
        </w:rPr>
        <w:t>счетной</w:t>
      </w:r>
      <w:r>
        <w:rPr>
          <w:sz w:val="28"/>
          <w:szCs w:val="28"/>
        </w:rPr>
        <w:t xml:space="preserve"> комиссии осуществляется в соответствии с федеральным законодательством, областными законами, решениями </w:t>
      </w:r>
      <w:r w:rsidR="00D50A22">
        <w:rPr>
          <w:sz w:val="28"/>
          <w:szCs w:val="28"/>
        </w:rPr>
        <w:t>земского собрания</w:t>
      </w:r>
      <w:r>
        <w:rPr>
          <w:sz w:val="28"/>
          <w:szCs w:val="28"/>
        </w:rPr>
        <w:t xml:space="preserve"> и Регламентом Контрольно-</w:t>
      </w:r>
      <w:r w:rsidR="00D50A22">
        <w:rPr>
          <w:rFonts w:ascii="Times New Roman CYR" w:hAnsi="Times New Roman CYR" w:cs="Times New Roman CYR"/>
          <w:sz w:val="28"/>
          <w:szCs w:val="28"/>
        </w:rPr>
        <w:t>счетной</w:t>
      </w:r>
      <w:r w:rsidR="00D50A22">
        <w:rPr>
          <w:sz w:val="28"/>
          <w:szCs w:val="28"/>
        </w:rPr>
        <w:t xml:space="preserve"> </w:t>
      </w:r>
      <w:r>
        <w:rPr>
          <w:sz w:val="28"/>
          <w:szCs w:val="28"/>
        </w:rPr>
        <w:t>комиссии.</w:t>
      </w:r>
    </w:p>
    <w:p w:rsidR="00A151EF" w:rsidRDefault="00A151EF" w:rsidP="00A151EF">
      <w:pPr>
        <w:ind w:right="-1" w:firstLine="709"/>
        <w:jc w:val="both"/>
        <w:rPr>
          <w:sz w:val="28"/>
          <w:szCs w:val="28"/>
        </w:rPr>
      </w:pPr>
    </w:p>
    <w:p w:rsidR="00A151EF" w:rsidRDefault="00A151EF" w:rsidP="00A151EF">
      <w:pPr>
        <w:ind w:right="-1"/>
        <w:jc w:val="center"/>
        <w:rPr>
          <w:b/>
          <w:sz w:val="28"/>
          <w:szCs w:val="28"/>
        </w:rPr>
      </w:pPr>
      <w:r>
        <w:rPr>
          <w:b/>
          <w:sz w:val="28"/>
          <w:szCs w:val="28"/>
        </w:rPr>
        <w:t xml:space="preserve">5. Полномочия должностных лиц </w:t>
      </w:r>
    </w:p>
    <w:p w:rsidR="00A151EF" w:rsidRDefault="00A151EF" w:rsidP="00A151EF">
      <w:pPr>
        <w:ind w:right="-1"/>
        <w:jc w:val="center"/>
        <w:rPr>
          <w:b/>
          <w:sz w:val="28"/>
          <w:szCs w:val="28"/>
        </w:rPr>
      </w:pPr>
      <w:r w:rsidRPr="00512AE9">
        <w:rPr>
          <w:b/>
          <w:sz w:val="28"/>
          <w:szCs w:val="28"/>
        </w:rPr>
        <w:t>Контрольно-</w:t>
      </w:r>
      <w:r w:rsidR="00D50A22">
        <w:rPr>
          <w:b/>
          <w:sz w:val="28"/>
          <w:szCs w:val="28"/>
        </w:rPr>
        <w:t>счетной</w:t>
      </w:r>
      <w:r w:rsidRPr="00512AE9">
        <w:rPr>
          <w:b/>
          <w:sz w:val="28"/>
          <w:szCs w:val="28"/>
        </w:rPr>
        <w:t xml:space="preserve"> комиссии</w:t>
      </w:r>
      <w:r>
        <w:rPr>
          <w:b/>
          <w:sz w:val="28"/>
          <w:szCs w:val="28"/>
        </w:rPr>
        <w:t xml:space="preserve"> по организации деятельности </w:t>
      </w:r>
      <w:r w:rsidRPr="00512AE9">
        <w:rPr>
          <w:b/>
          <w:sz w:val="28"/>
          <w:szCs w:val="28"/>
        </w:rPr>
        <w:t>Контрольно-</w:t>
      </w:r>
      <w:r w:rsidR="00D50A22">
        <w:rPr>
          <w:b/>
          <w:sz w:val="28"/>
          <w:szCs w:val="28"/>
        </w:rPr>
        <w:t>счетной</w:t>
      </w:r>
      <w:r w:rsidRPr="00512AE9">
        <w:rPr>
          <w:b/>
          <w:sz w:val="28"/>
          <w:szCs w:val="28"/>
        </w:rPr>
        <w:t xml:space="preserve"> комиссии</w:t>
      </w:r>
    </w:p>
    <w:p w:rsidR="00A151EF" w:rsidRDefault="00A151EF" w:rsidP="00A151EF">
      <w:pPr>
        <w:ind w:right="-1"/>
        <w:jc w:val="center"/>
        <w:rPr>
          <w:b/>
          <w:sz w:val="28"/>
          <w:szCs w:val="28"/>
        </w:rPr>
      </w:pPr>
    </w:p>
    <w:p w:rsidR="00A151EF" w:rsidRDefault="00A151EF" w:rsidP="00A151EF">
      <w:pPr>
        <w:ind w:right="-1" w:firstLine="709"/>
        <w:jc w:val="both"/>
        <w:rPr>
          <w:sz w:val="28"/>
          <w:szCs w:val="28"/>
        </w:rPr>
      </w:pPr>
      <w:r>
        <w:rPr>
          <w:sz w:val="28"/>
          <w:szCs w:val="28"/>
        </w:rPr>
        <w:t>5.1. Председатель Контрольно-</w:t>
      </w:r>
      <w:r w:rsidR="00D50A22">
        <w:rPr>
          <w:sz w:val="28"/>
          <w:szCs w:val="28"/>
        </w:rPr>
        <w:t>счетной</w:t>
      </w:r>
      <w:r>
        <w:rPr>
          <w:sz w:val="28"/>
          <w:szCs w:val="28"/>
        </w:rPr>
        <w:t xml:space="preserve"> комиссии:</w:t>
      </w:r>
    </w:p>
    <w:p w:rsidR="00A151EF" w:rsidRDefault="00A151EF" w:rsidP="00A151EF">
      <w:pPr>
        <w:ind w:right="-1" w:firstLine="709"/>
        <w:jc w:val="both"/>
        <w:rPr>
          <w:sz w:val="28"/>
          <w:szCs w:val="28"/>
        </w:rPr>
      </w:pPr>
      <w:r>
        <w:rPr>
          <w:sz w:val="28"/>
          <w:szCs w:val="28"/>
        </w:rPr>
        <w:t>1) осуществляет общее руководство деятельностью Контрольно-</w:t>
      </w:r>
      <w:r w:rsidR="00D50A22">
        <w:rPr>
          <w:rFonts w:ascii="Times New Roman CYR" w:hAnsi="Times New Roman CYR" w:cs="Times New Roman CYR"/>
          <w:sz w:val="28"/>
          <w:szCs w:val="28"/>
        </w:rPr>
        <w:t>счетной</w:t>
      </w:r>
      <w:r>
        <w:rPr>
          <w:sz w:val="28"/>
          <w:szCs w:val="28"/>
        </w:rPr>
        <w:t xml:space="preserve"> комиссии;</w:t>
      </w:r>
    </w:p>
    <w:p w:rsidR="00A151EF" w:rsidRDefault="00A151EF" w:rsidP="00A151EF">
      <w:pPr>
        <w:ind w:right="-1" w:firstLine="709"/>
        <w:jc w:val="both"/>
        <w:rPr>
          <w:sz w:val="28"/>
          <w:szCs w:val="28"/>
        </w:rPr>
      </w:pPr>
      <w:r>
        <w:rPr>
          <w:sz w:val="28"/>
          <w:szCs w:val="28"/>
        </w:rPr>
        <w:t>2) издает распоряжения и приказы и дает поручения работникам Контрольно-</w:t>
      </w:r>
      <w:r w:rsidR="00D50A22">
        <w:rPr>
          <w:rFonts w:ascii="Times New Roman CYR" w:hAnsi="Times New Roman CYR" w:cs="Times New Roman CYR"/>
          <w:sz w:val="28"/>
          <w:szCs w:val="28"/>
        </w:rPr>
        <w:t>счетной</w:t>
      </w:r>
      <w:r>
        <w:rPr>
          <w:sz w:val="28"/>
          <w:szCs w:val="28"/>
        </w:rPr>
        <w:t xml:space="preserve"> комиссии по вопросам, отнесенным к его компетенции;</w:t>
      </w:r>
    </w:p>
    <w:p w:rsidR="00A151EF" w:rsidRDefault="00A151EF" w:rsidP="00A151EF">
      <w:pPr>
        <w:ind w:right="-1" w:firstLine="709"/>
        <w:jc w:val="both"/>
        <w:rPr>
          <w:sz w:val="28"/>
          <w:szCs w:val="28"/>
        </w:rPr>
      </w:pPr>
      <w:r>
        <w:rPr>
          <w:sz w:val="28"/>
          <w:szCs w:val="28"/>
        </w:rPr>
        <w:t>3) утверждает Регламент Контрольно-</w:t>
      </w:r>
      <w:r w:rsidR="00D50A22">
        <w:rPr>
          <w:rFonts w:ascii="Times New Roman CYR" w:hAnsi="Times New Roman CYR" w:cs="Times New Roman CYR"/>
          <w:sz w:val="28"/>
          <w:szCs w:val="28"/>
        </w:rPr>
        <w:t>счетной</w:t>
      </w:r>
      <w:r w:rsidR="00D50A22">
        <w:rPr>
          <w:sz w:val="28"/>
          <w:szCs w:val="28"/>
        </w:rPr>
        <w:t xml:space="preserve"> </w:t>
      </w:r>
      <w:r>
        <w:rPr>
          <w:sz w:val="28"/>
          <w:szCs w:val="28"/>
        </w:rPr>
        <w:t>комиссии;</w:t>
      </w:r>
    </w:p>
    <w:p w:rsidR="00A151EF" w:rsidRDefault="00A151EF" w:rsidP="00A151EF">
      <w:pPr>
        <w:ind w:right="-1" w:firstLine="709"/>
        <w:jc w:val="both"/>
        <w:rPr>
          <w:sz w:val="28"/>
          <w:szCs w:val="28"/>
        </w:rPr>
      </w:pPr>
      <w:r>
        <w:rPr>
          <w:sz w:val="28"/>
          <w:szCs w:val="28"/>
        </w:rPr>
        <w:t>4) утверждает годовые планы работы Контрольно-</w:t>
      </w:r>
      <w:r w:rsidR="00D50A22">
        <w:rPr>
          <w:rFonts w:ascii="Times New Roman CYR" w:hAnsi="Times New Roman CYR" w:cs="Times New Roman CYR"/>
          <w:sz w:val="28"/>
          <w:szCs w:val="28"/>
        </w:rPr>
        <w:t>счетной</w:t>
      </w:r>
      <w:r>
        <w:rPr>
          <w:sz w:val="28"/>
          <w:szCs w:val="28"/>
        </w:rPr>
        <w:t xml:space="preserve"> комиссии и изменения в них;</w:t>
      </w:r>
    </w:p>
    <w:p w:rsidR="00A151EF" w:rsidRDefault="00A151EF" w:rsidP="00A151EF">
      <w:pPr>
        <w:ind w:right="-1" w:firstLine="709"/>
        <w:jc w:val="both"/>
        <w:rPr>
          <w:sz w:val="28"/>
          <w:szCs w:val="28"/>
        </w:rPr>
      </w:pPr>
      <w:r>
        <w:rPr>
          <w:sz w:val="28"/>
          <w:szCs w:val="28"/>
        </w:rPr>
        <w:t>5) утверждает годовой отчет о деятельности Контрольно-</w:t>
      </w:r>
      <w:r w:rsidR="00D50A22">
        <w:rPr>
          <w:rFonts w:ascii="Times New Roman CYR" w:hAnsi="Times New Roman CYR" w:cs="Times New Roman CYR"/>
          <w:sz w:val="28"/>
          <w:szCs w:val="28"/>
        </w:rPr>
        <w:t>счетной</w:t>
      </w:r>
      <w:r>
        <w:rPr>
          <w:sz w:val="28"/>
          <w:szCs w:val="28"/>
        </w:rPr>
        <w:t xml:space="preserve"> комиссии;</w:t>
      </w:r>
    </w:p>
    <w:p w:rsidR="00A151EF" w:rsidRDefault="00A151EF" w:rsidP="00A151EF">
      <w:pPr>
        <w:ind w:right="-1" w:firstLine="709"/>
        <w:jc w:val="both"/>
        <w:rPr>
          <w:sz w:val="28"/>
          <w:szCs w:val="28"/>
        </w:rPr>
      </w:pPr>
      <w:r>
        <w:rPr>
          <w:sz w:val="28"/>
          <w:szCs w:val="28"/>
        </w:rPr>
        <w:t>6) утверждает результаты контрольных и экспертно-аналитических мероприятий Контрольно-</w:t>
      </w:r>
      <w:r w:rsidR="00D50A22">
        <w:rPr>
          <w:rFonts w:ascii="Times New Roman CYR" w:hAnsi="Times New Roman CYR" w:cs="Times New Roman CYR"/>
          <w:sz w:val="28"/>
          <w:szCs w:val="28"/>
        </w:rPr>
        <w:t>счетной</w:t>
      </w:r>
      <w:r>
        <w:rPr>
          <w:sz w:val="28"/>
          <w:szCs w:val="28"/>
        </w:rPr>
        <w:t xml:space="preserve"> комиссии;</w:t>
      </w:r>
    </w:p>
    <w:p w:rsidR="00A151EF" w:rsidRDefault="00A151EF" w:rsidP="00A151EF">
      <w:pPr>
        <w:ind w:right="-1" w:firstLine="709"/>
        <w:jc w:val="both"/>
        <w:rPr>
          <w:sz w:val="28"/>
          <w:szCs w:val="28"/>
        </w:rPr>
      </w:pPr>
      <w:r>
        <w:rPr>
          <w:sz w:val="28"/>
          <w:szCs w:val="28"/>
        </w:rPr>
        <w:t>7) подписывает представления и предписания Контрольно-</w:t>
      </w:r>
      <w:r w:rsidR="00D50A22">
        <w:rPr>
          <w:rFonts w:ascii="Times New Roman CYR" w:hAnsi="Times New Roman CYR" w:cs="Times New Roman CYR"/>
          <w:sz w:val="28"/>
          <w:szCs w:val="28"/>
        </w:rPr>
        <w:t>счетной</w:t>
      </w:r>
      <w:r>
        <w:rPr>
          <w:sz w:val="28"/>
          <w:szCs w:val="28"/>
        </w:rPr>
        <w:t xml:space="preserve"> комиссии;</w:t>
      </w:r>
    </w:p>
    <w:p w:rsidR="00A151EF" w:rsidRDefault="00A151EF" w:rsidP="00A151EF">
      <w:pPr>
        <w:ind w:right="-1" w:firstLine="709"/>
        <w:jc w:val="both"/>
        <w:rPr>
          <w:sz w:val="28"/>
          <w:szCs w:val="28"/>
        </w:rPr>
      </w:pPr>
      <w:r>
        <w:rPr>
          <w:sz w:val="28"/>
          <w:szCs w:val="28"/>
        </w:rPr>
        <w:t>8) представляет в представительный орган ежегодный отчет о деятельности Контрольно-</w:t>
      </w:r>
      <w:r w:rsidR="00951337">
        <w:rPr>
          <w:rFonts w:ascii="Times New Roman CYR" w:hAnsi="Times New Roman CYR" w:cs="Times New Roman CYR"/>
          <w:sz w:val="28"/>
          <w:szCs w:val="28"/>
        </w:rPr>
        <w:t>счетной</w:t>
      </w:r>
      <w:r>
        <w:rPr>
          <w:sz w:val="28"/>
          <w:szCs w:val="28"/>
        </w:rPr>
        <w:t xml:space="preserve"> комиссии;</w:t>
      </w:r>
    </w:p>
    <w:p w:rsidR="00A151EF" w:rsidRDefault="00A151EF" w:rsidP="00A151EF">
      <w:pPr>
        <w:ind w:right="-1" w:firstLine="709"/>
        <w:jc w:val="both"/>
        <w:rPr>
          <w:sz w:val="28"/>
          <w:szCs w:val="28"/>
        </w:rPr>
      </w:pPr>
      <w:r>
        <w:rPr>
          <w:sz w:val="28"/>
          <w:szCs w:val="28"/>
        </w:rPr>
        <w:t xml:space="preserve">9) представляет в </w:t>
      </w:r>
      <w:r w:rsidR="00951337">
        <w:rPr>
          <w:sz w:val="28"/>
          <w:szCs w:val="28"/>
        </w:rPr>
        <w:t>земское собрание</w:t>
      </w:r>
      <w:r>
        <w:rPr>
          <w:sz w:val="28"/>
          <w:szCs w:val="28"/>
        </w:rPr>
        <w:t xml:space="preserve"> информацию о результатах проведенных контрольных и экспертно-аналитических мероприятий;</w:t>
      </w:r>
    </w:p>
    <w:p w:rsidR="00A151EF" w:rsidRDefault="00A151EF" w:rsidP="00A151EF">
      <w:pPr>
        <w:ind w:right="-1" w:firstLine="709"/>
        <w:jc w:val="both"/>
        <w:rPr>
          <w:sz w:val="28"/>
          <w:szCs w:val="28"/>
        </w:rPr>
      </w:pPr>
      <w:r>
        <w:rPr>
          <w:sz w:val="28"/>
          <w:szCs w:val="28"/>
        </w:rPr>
        <w:t>10) представляет Контрольно-</w:t>
      </w:r>
      <w:r w:rsidR="00951337">
        <w:rPr>
          <w:rFonts w:ascii="Times New Roman CYR" w:hAnsi="Times New Roman CYR" w:cs="Times New Roman CYR"/>
          <w:sz w:val="28"/>
          <w:szCs w:val="28"/>
        </w:rPr>
        <w:t>счетную</w:t>
      </w:r>
      <w:r>
        <w:rPr>
          <w:sz w:val="28"/>
          <w:szCs w:val="28"/>
        </w:rPr>
        <w:t xml:space="preserve"> комиссию в отношениях с государственными органами Российской Федерации, государственными органами Белгородской области, органами местного самоуправления и муниципальными органами муниципальных образований Белгородской области;</w:t>
      </w:r>
    </w:p>
    <w:p w:rsidR="00A151EF" w:rsidRDefault="00A151EF" w:rsidP="00A151EF">
      <w:pPr>
        <w:ind w:right="-1" w:firstLine="709"/>
        <w:jc w:val="both"/>
        <w:rPr>
          <w:sz w:val="28"/>
          <w:szCs w:val="28"/>
        </w:rPr>
      </w:pPr>
      <w:r>
        <w:rPr>
          <w:sz w:val="28"/>
          <w:szCs w:val="28"/>
        </w:rPr>
        <w:t>11) утверждает штатное расписание Контрольно-</w:t>
      </w:r>
      <w:r w:rsidR="00951337">
        <w:rPr>
          <w:rFonts w:ascii="Times New Roman CYR" w:hAnsi="Times New Roman CYR" w:cs="Times New Roman CYR"/>
          <w:sz w:val="28"/>
          <w:szCs w:val="28"/>
        </w:rPr>
        <w:t>счетной</w:t>
      </w:r>
      <w:r>
        <w:rPr>
          <w:sz w:val="28"/>
          <w:szCs w:val="28"/>
        </w:rPr>
        <w:t xml:space="preserve"> комиссии в соответствии с </w:t>
      </w:r>
      <w:proofErr w:type="gramStart"/>
      <w:r>
        <w:rPr>
          <w:sz w:val="28"/>
          <w:szCs w:val="28"/>
        </w:rPr>
        <w:t>утвержденными</w:t>
      </w:r>
      <w:proofErr w:type="gramEnd"/>
      <w:r>
        <w:rPr>
          <w:sz w:val="28"/>
          <w:szCs w:val="28"/>
        </w:rPr>
        <w:t xml:space="preserve"> </w:t>
      </w:r>
      <w:r w:rsidR="00951337">
        <w:rPr>
          <w:sz w:val="28"/>
          <w:szCs w:val="28"/>
        </w:rPr>
        <w:t>земским собранием</w:t>
      </w:r>
      <w:r>
        <w:rPr>
          <w:sz w:val="28"/>
          <w:szCs w:val="28"/>
        </w:rPr>
        <w:t xml:space="preserve"> структурой и штатной численностью Контрольно-</w:t>
      </w:r>
      <w:r w:rsidR="00951337">
        <w:rPr>
          <w:sz w:val="28"/>
          <w:szCs w:val="28"/>
        </w:rPr>
        <w:t>счетной</w:t>
      </w:r>
      <w:r>
        <w:rPr>
          <w:sz w:val="28"/>
          <w:szCs w:val="28"/>
        </w:rPr>
        <w:t xml:space="preserve"> комиссии;</w:t>
      </w:r>
    </w:p>
    <w:p w:rsidR="00A151EF" w:rsidRDefault="00A151EF" w:rsidP="00A151EF">
      <w:pPr>
        <w:ind w:right="-1" w:firstLine="709"/>
        <w:jc w:val="both"/>
        <w:rPr>
          <w:sz w:val="28"/>
          <w:szCs w:val="28"/>
        </w:rPr>
      </w:pPr>
      <w:r>
        <w:rPr>
          <w:sz w:val="28"/>
          <w:szCs w:val="28"/>
        </w:rPr>
        <w:lastRenderedPageBreak/>
        <w:t>12) осуществляет полномочия представителя нанимателя (работодателя) для аудитора и работников аппарата Контрольно-</w:t>
      </w:r>
      <w:r w:rsidR="00951337">
        <w:rPr>
          <w:rFonts w:ascii="Times New Roman CYR" w:hAnsi="Times New Roman CYR" w:cs="Times New Roman CYR"/>
          <w:sz w:val="28"/>
          <w:szCs w:val="28"/>
        </w:rPr>
        <w:t>счетной</w:t>
      </w:r>
      <w:r>
        <w:rPr>
          <w:sz w:val="28"/>
          <w:szCs w:val="28"/>
        </w:rPr>
        <w:t xml:space="preserve"> комиссии;</w:t>
      </w:r>
    </w:p>
    <w:p w:rsidR="00A151EF" w:rsidRDefault="00A151EF" w:rsidP="00A151EF">
      <w:pPr>
        <w:ind w:right="-1" w:firstLine="709"/>
        <w:jc w:val="both"/>
        <w:rPr>
          <w:sz w:val="28"/>
          <w:szCs w:val="28"/>
        </w:rPr>
      </w:pPr>
      <w:r>
        <w:rPr>
          <w:sz w:val="28"/>
          <w:szCs w:val="28"/>
        </w:rPr>
        <w:t>13) утверждает должностные инструкции работников Контрольно-</w:t>
      </w:r>
      <w:r w:rsidR="00951337">
        <w:rPr>
          <w:rFonts w:ascii="Times New Roman CYR" w:hAnsi="Times New Roman CYR" w:cs="Times New Roman CYR"/>
          <w:sz w:val="28"/>
          <w:szCs w:val="28"/>
        </w:rPr>
        <w:t>счетной</w:t>
      </w:r>
      <w:r>
        <w:rPr>
          <w:sz w:val="28"/>
          <w:szCs w:val="28"/>
        </w:rPr>
        <w:t xml:space="preserve"> комиссии;</w:t>
      </w:r>
    </w:p>
    <w:p w:rsidR="00A151EF" w:rsidRDefault="00A151EF" w:rsidP="00A151EF">
      <w:pPr>
        <w:ind w:right="-1" w:firstLine="709"/>
        <w:jc w:val="both"/>
        <w:rPr>
          <w:sz w:val="28"/>
          <w:szCs w:val="28"/>
        </w:rPr>
      </w:pPr>
      <w:r>
        <w:rPr>
          <w:sz w:val="28"/>
          <w:szCs w:val="28"/>
        </w:rPr>
        <w:t>14) осуществляет иные полномочия в соответствии с федеральным и областным законодательством, Регламентом Контрольно-</w:t>
      </w:r>
      <w:r w:rsidR="00951337">
        <w:rPr>
          <w:rFonts w:ascii="Times New Roman CYR" w:hAnsi="Times New Roman CYR" w:cs="Times New Roman CYR"/>
          <w:sz w:val="28"/>
          <w:szCs w:val="28"/>
        </w:rPr>
        <w:t>счетной</w:t>
      </w:r>
      <w:r>
        <w:rPr>
          <w:sz w:val="28"/>
          <w:szCs w:val="28"/>
        </w:rPr>
        <w:t xml:space="preserve"> комиссии.</w:t>
      </w:r>
    </w:p>
    <w:p w:rsidR="00A151EF" w:rsidRDefault="00A151EF" w:rsidP="00A151EF">
      <w:pPr>
        <w:ind w:right="-1" w:firstLine="709"/>
        <w:jc w:val="both"/>
        <w:rPr>
          <w:sz w:val="28"/>
          <w:szCs w:val="28"/>
        </w:rPr>
      </w:pPr>
      <w:r>
        <w:rPr>
          <w:sz w:val="28"/>
          <w:szCs w:val="28"/>
        </w:rPr>
        <w:t>5.2. В отсу</w:t>
      </w:r>
      <w:r w:rsidR="00951337">
        <w:rPr>
          <w:sz w:val="28"/>
          <w:szCs w:val="28"/>
        </w:rPr>
        <w:t>тствие председателя Контрольно-</w:t>
      </w:r>
      <w:r w:rsidR="00951337">
        <w:rPr>
          <w:rFonts w:ascii="Times New Roman CYR" w:hAnsi="Times New Roman CYR" w:cs="Times New Roman CYR"/>
          <w:sz w:val="28"/>
          <w:szCs w:val="28"/>
        </w:rPr>
        <w:t>счетной</w:t>
      </w:r>
      <w:r>
        <w:rPr>
          <w:sz w:val="28"/>
          <w:szCs w:val="28"/>
        </w:rPr>
        <w:t xml:space="preserve"> комиссии его должностные полномочия исполняет иное лицо в соответствии с Регламентом Контрольно-</w:t>
      </w:r>
      <w:r w:rsidR="00951337">
        <w:rPr>
          <w:rFonts w:ascii="Times New Roman CYR" w:hAnsi="Times New Roman CYR" w:cs="Times New Roman CYR"/>
          <w:sz w:val="28"/>
          <w:szCs w:val="28"/>
        </w:rPr>
        <w:t>счетной</w:t>
      </w:r>
      <w:r>
        <w:rPr>
          <w:sz w:val="28"/>
          <w:szCs w:val="28"/>
        </w:rPr>
        <w:t xml:space="preserve"> комиссии.</w:t>
      </w:r>
    </w:p>
    <w:p w:rsidR="00A151EF" w:rsidRDefault="00A151EF" w:rsidP="00A151EF">
      <w:pPr>
        <w:ind w:right="-1" w:firstLine="709"/>
        <w:jc w:val="both"/>
        <w:rPr>
          <w:sz w:val="28"/>
          <w:szCs w:val="28"/>
        </w:rPr>
      </w:pPr>
      <w:r>
        <w:rPr>
          <w:sz w:val="28"/>
          <w:szCs w:val="28"/>
        </w:rPr>
        <w:t>5.3. Аудитор Контрольно-</w:t>
      </w:r>
      <w:r w:rsidR="00C932E4">
        <w:rPr>
          <w:rFonts w:ascii="Times New Roman CYR" w:hAnsi="Times New Roman CYR" w:cs="Times New Roman CYR"/>
          <w:sz w:val="28"/>
          <w:szCs w:val="28"/>
        </w:rPr>
        <w:t>счетной</w:t>
      </w:r>
      <w:r>
        <w:rPr>
          <w:sz w:val="28"/>
          <w:szCs w:val="28"/>
        </w:rPr>
        <w:t xml:space="preserve"> комиссии исполняет должностные полномочия в соответствии с Регламентом Контрольно-</w:t>
      </w:r>
      <w:r w:rsidR="00C932E4">
        <w:rPr>
          <w:rFonts w:ascii="Times New Roman CYR" w:hAnsi="Times New Roman CYR" w:cs="Times New Roman CYR"/>
          <w:sz w:val="28"/>
          <w:szCs w:val="28"/>
        </w:rPr>
        <w:t>счетной</w:t>
      </w:r>
      <w:r>
        <w:rPr>
          <w:sz w:val="28"/>
          <w:szCs w:val="28"/>
        </w:rPr>
        <w:t xml:space="preserve"> комиссии, самостоятельно решает вопросы организации своей деятельности и несет ответственность за ее результаты.</w:t>
      </w:r>
    </w:p>
    <w:p w:rsidR="00A151EF" w:rsidRDefault="00A151EF" w:rsidP="00A151EF">
      <w:pPr>
        <w:ind w:right="-1" w:firstLine="709"/>
        <w:jc w:val="both"/>
        <w:rPr>
          <w:sz w:val="28"/>
          <w:szCs w:val="28"/>
        </w:rPr>
      </w:pPr>
      <w:r>
        <w:rPr>
          <w:sz w:val="28"/>
          <w:szCs w:val="28"/>
        </w:rPr>
        <w:t xml:space="preserve">5.4. </w:t>
      </w:r>
      <w:proofErr w:type="gramStart"/>
      <w:r>
        <w:rPr>
          <w:sz w:val="28"/>
          <w:szCs w:val="28"/>
        </w:rPr>
        <w:t>Требования и запросы должностных лиц Контрольно-</w:t>
      </w:r>
      <w:r w:rsidR="00C932E4">
        <w:rPr>
          <w:rFonts w:ascii="Times New Roman CYR" w:hAnsi="Times New Roman CYR" w:cs="Times New Roman CYR"/>
          <w:sz w:val="28"/>
          <w:szCs w:val="28"/>
        </w:rPr>
        <w:t>счетной</w:t>
      </w:r>
      <w:r>
        <w:rPr>
          <w:sz w:val="28"/>
          <w:szCs w:val="28"/>
        </w:rPr>
        <w:t xml:space="preserve"> комиссии, связанные с осуществлением ими своих должностных полномочий, установленных законодательством Российской Федерации, областным законодательством, муниципальными нормативными правовыми актами, являются обязательными для исполнения органами местного самоуправления и муниципальными органами муниципального образования, организациями, в отношении которых осуществляется внешний муниципальный финансовый контроль (далее также – проверяемые органы и организации).</w:t>
      </w:r>
      <w:proofErr w:type="gramEnd"/>
    </w:p>
    <w:p w:rsidR="00A151EF" w:rsidRDefault="00A151EF" w:rsidP="00A151EF">
      <w:pPr>
        <w:ind w:right="-1" w:firstLine="709"/>
        <w:jc w:val="both"/>
        <w:rPr>
          <w:sz w:val="28"/>
          <w:szCs w:val="28"/>
        </w:rPr>
      </w:pPr>
      <w:r>
        <w:rPr>
          <w:sz w:val="28"/>
          <w:szCs w:val="28"/>
        </w:rPr>
        <w:t>5.5. Неисполнение законных требований и запросов должностных лиц Контрольно-</w:t>
      </w:r>
      <w:r w:rsidR="00C932E4">
        <w:rPr>
          <w:rFonts w:ascii="Times New Roman CYR" w:hAnsi="Times New Roman CYR" w:cs="Times New Roman CYR"/>
          <w:sz w:val="28"/>
          <w:szCs w:val="28"/>
        </w:rPr>
        <w:t>счетной</w:t>
      </w:r>
      <w:r>
        <w:rPr>
          <w:sz w:val="28"/>
          <w:szCs w:val="28"/>
        </w:rPr>
        <w:t xml:space="preserve"> комиссии, а также воспрепятствование осуществлению ими возложенных на них должностных полномочий влекут за собой ответственность, установленную законодательством Российской Федерации и областным законодательством.</w:t>
      </w:r>
    </w:p>
    <w:p w:rsidR="00A151EF" w:rsidRDefault="00A151EF" w:rsidP="00A151EF">
      <w:pPr>
        <w:ind w:right="-1" w:firstLine="709"/>
        <w:jc w:val="both"/>
        <w:rPr>
          <w:sz w:val="28"/>
          <w:szCs w:val="28"/>
        </w:rPr>
      </w:pPr>
      <w:r>
        <w:rPr>
          <w:sz w:val="28"/>
          <w:szCs w:val="28"/>
        </w:rPr>
        <w:t>5.6. Должностные лица Контрольно-</w:t>
      </w:r>
      <w:r w:rsidR="00C932E4">
        <w:rPr>
          <w:rFonts w:ascii="Times New Roman CYR" w:hAnsi="Times New Roman CYR" w:cs="Times New Roman CYR"/>
          <w:sz w:val="28"/>
          <w:szCs w:val="28"/>
        </w:rPr>
        <w:t>счетной</w:t>
      </w:r>
      <w:r>
        <w:rPr>
          <w:sz w:val="28"/>
          <w:szCs w:val="28"/>
        </w:rPr>
        <w:t xml:space="preserve"> комиссии при осуществлении возложенных на них должностных полномочий имеют право:</w:t>
      </w:r>
    </w:p>
    <w:p w:rsidR="00A151EF" w:rsidRDefault="00A151EF" w:rsidP="00A151EF">
      <w:pPr>
        <w:ind w:right="-1" w:firstLine="709"/>
        <w:jc w:val="both"/>
        <w:rPr>
          <w:sz w:val="28"/>
          <w:szCs w:val="28"/>
        </w:rPr>
      </w:pPr>
      <w:r>
        <w:rPr>
          <w:sz w:val="28"/>
          <w:szCs w:val="28"/>
        </w:rPr>
        <w:t>1) беспрепятственно входить на территорию и в помещениях, занимаемые проверяемыми органами и организациями, иметь доступ к их документам и материалам, а также осматривать занимаемые ими территории и помещения;</w:t>
      </w:r>
    </w:p>
    <w:p w:rsidR="00A151EF" w:rsidRDefault="00A151EF" w:rsidP="00A151EF">
      <w:pPr>
        <w:ind w:right="-1" w:firstLine="709"/>
        <w:jc w:val="both"/>
        <w:rPr>
          <w:sz w:val="28"/>
          <w:szCs w:val="28"/>
        </w:rPr>
      </w:pPr>
      <w:r>
        <w:rPr>
          <w:sz w:val="28"/>
          <w:szCs w:val="28"/>
        </w:rPr>
        <w:t>2) 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 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w:t>
      </w:r>
    </w:p>
    <w:p w:rsidR="00A151EF" w:rsidRDefault="00A151EF" w:rsidP="00A151EF">
      <w:pPr>
        <w:ind w:right="-1" w:firstLine="709"/>
        <w:jc w:val="both"/>
        <w:rPr>
          <w:sz w:val="28"/>
          <w:szCs w:val="28"/>
        </w:rPr>
      </w:pPr>
      <w:r>
        <w:rPr>
          <w:sz w:val="28"/>
          <w:szCs w:val="28"/>
        </w:rPr>
        <w:t xml:space="preserve">3)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 органов государственной власти и </w:t>
      </w:r>
      <w:r>
        <w:rPr>
          <w:sz w:val="28"/>
          <w:szCs w:val="28"/>
        </w:rPr>
        <w:lastRenderedPageBreak/>
        <w:t>государственных органов Белгородской области, органов местного самоуправления и муниципальных органов, организаций;</w:t>
      </w:r>
    </w:p>
    <w:p w:rsidR="00A151EF" w:rsidRDefault="00A151EF" w:rsidP="00A151EF">
      <w:pPr>
        <w:ind w:right="-1" w:firstLine="709"/>
        <w:jc w:val="both"/>
        <w:rPr>
          <w:sz w:val="28"/>
          <w:szCs w:val="28"/>
        </w:rPr>
      </w:pPr>
      <w:r>
        <w:rPr>
          <w:sz w:val="28"/>
          <w:szCs w:val="28"/>
        </w:rPr>
        <w:t>4)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w:t>
      </w:r>
    </w:p>
    <w:p w:rsidR="00A151EF" w:rsidRDefault="00A151EF" w:rsidP="00A151EF">
      <w:pPr>
        <w:ind w:right="-1" w:firstLine="709"/>
        <w:jc w:val="both"/>
        <w:rPr>
          <w:sz w:val="28"/>
          <w:szCs w:val="28"/>
        </w:rPr>
      </w:pPr>
      <w:r>
        <w:rPr>
          <w:sz w:val="28"/>
          <w:szCs w:val="28"/>
        </w:rPr>
        <w:t>5)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 запрошенных при проведении контрольных мероприятий;</w:t>
      </w:r>
    </w:p>
    <w:p w:rsidR="00A151EF" w:rsidRDefault="00A151EF" w:rsidP="00A151EF">
      <w:pPr>
        <w:ind w:right="-1" w:firstLine="709"/>
        <w:jc w:val="both"/>
        <w:rPr>
          <w:sz w:val="28"/>
          <w:szCs w:val="28"/>
        </w:rPr>
      </w:pPr>
      <w:r>
        <w:rPr>
          <w:sz w:val="28"/>
          <w:szCs w:val="28"/>
        </w:rPr>
        <w:t>6) в пределах своей компетенции знакомиться со всеми необходимыми документами, касающимися финансово-хозяйственной деятельности проверяемых органов и организаций, в том числе в установленном порядке с документами, содержащими государственную, служебную, коммерческую и иную охраняемую законом тайну;</w:t>
      </w:r>
    </w:p>
    <w:p w:rsidR="00A151EF" w:rsidRDefault="00A151EF" w:rsidP="00A151EF">
      <w:pPr>
        <w:ind w:right="-1" w:firstLine="709"/>
        <w:jc w:val="both"/>
        <w:rPr>
          <w:sz w:val="28"/>
          <w:szCs w:val="28"/>
        </w:rPr>
      </w:pPr>
      <w:r>
        <w:rPr>
          <w:sz w:val="28"/>
          <w:szCs w:val="28"/>
        </w:rPr>
        <w:t>7) знакомиться с информацией, касающейся финансово-хозяйственной деятельности проверяемых органов и организаций и хранящейся в электронной форме в базах данных проверяемых органов и организаций, в том числе в установленном порядке с информацией, содержащей государственную, служебную, коммерческую и иную охраняемую законом тайну;</w:t>
      </w:r>
    </w:p>
    <w:p w:rsidR="00A151EF" w:rsidRDefault="00A151EF" w:rsidP="00A151EF">
      <w:pPr>
        <w:ind w:right="-1" w:firstLine="709"/>
        <w:jc w:val="both"/>
        <w:rPr>
          <w:sz w:val="28"/>
          <w:szCs w:val="28"/>
        </w:rPr>
      </w:pPr>
      <w:r>
        <w:rPr>
          <w:sz w:val="28"/>
          <w:szCs w:val="28"/>
        </w:rPr>
        <w:t>8) знакомиться с технической документацией к электронным базам данных;</w:t>
      </w:r>
    </w:p>
    <w:p w:rsidR="00A151EF" w:rsidRDefault="00A151EF" w:rsidP="00A151EF">
      <w:pPr>
        <w:ind w:right="-1" w:firstLine="709"/>
        <w:jc w:val="both"/>
        <w:rPr>
          <w:sz w:val="28"/>
          <w:szCs w:val="28"/>
        </w:rPr>
      </w:pPr>
      <w:r>
        <w:rPr>
          <w:sz w:val="28"/>
          <w:szCs w:val="28"/>
        </w:rPr>
        <w:t>9) составлять протоколы об административных правонарушениях, если такое право предусмотрено законодательством Российской Федерации.</w:t>
      </w:r>
    </w:p>
    <w:p w:rsidR="00A151EF" w:rsidRDefault="00A151EF" w:rsidP="00A151EF">
      <w:pPr>
        <w:ind w:right="-1" w:firstLine="709"/>
        <w:jc w:val="both"/>
        <w:rPr>
          <w:sz w:val="28"/>
          <w:szCs w:val="28"/>
        </w:rPr>
      </w:pPr>
      <w:r>
        <w:rPr>
          <w:sz w:val="28"/>
          <w:szCs w:val="28"/>
        </w:rPr>
        <w:t>5.7. Должностные лица Контрольно-</w:t>
      </w:r>
      <w:r w:rsidR="00C932E4">
        <w:rPr>
          <w:rFonts w:ascii="Times New Roman CYR" w:hAnsi="Times New Roman CYR" w:cs="Times New Roman CYR"/>
          <w:sz w:val="28"/>
          <w:szCs w:val="28"/>
        </w:rPr>
        <w:t>счетной</w:t>
      </w:r>
      <w:r>
        <w:rPr>
          <w:sz w:val="28"/>
          <w:szCs w:val="28"/>
        </w:rPr>
        <w:t xml:space="preserve"> комиссии в случае опечатывания касс, кассовых и служебных помещений, складов и архивов, изъятия документов и материалов в случае, предусмотренном подпунктом 2 пункта 5.6. настоящего Положения должны незамедлительно (в течение 24 часов) уведомить об этом председателя Контрольно-</w:t>
      </w:r>
      <w:r w:rsidR="00C932E4">
        <w:rPr>
          <w:rFonts w:ascii="Times New Roman CYR" w:hAnsi="Times New Roman CYR" w:cs="Times New Roman CYR"/>
          <w:sz w:val="28"/>
          <w:szCs w:val="28"/>
        </w:rPr>
        <w:t>счетной</w:t>
      </w:r>
      <w:r>
        <w:rPr>
          <w:sz w:val="28"/>
          <w:szCs w:val="28"/>
        </w:rPr>
        <w:t xml:space="preserve"> комиссии.</w:t>
      </w:r>
    </w:p>
    <w:p w:rsidR="00A151EF" w:rsidRDefault="00A151EF" w:rsidP="00A151EF">
      <w:pPr>
        <w:ind w:right="-1" w:firstLine="709"/>
        <w:jc w:val="both"/>
        <w:rPr>
          <w:sz w:val="28"/>
          <w:szCs w:val="28"/>
        </w:rPr>
      </w:pPr>
      <w:r>
        <w:rPr>
          <w:sz w:val="28"/>
          <w:szCs w:val="28"/>
        </w:rPr>
        <w:t>5.8. Должностные лица Контрольно-</w:t>
      </w:r>
      <w:r w:rsidR="00C932E4">
        <w:rPr>
          <w:rFonts w:ascii="Times New Roman CYR" w:hAnsi="Times New Roman CYR" w:cs="Times New Roman CYR"/>
          <w:sz w:val="28"/>
          <w:szCs w:val="28"/>
        </w:rPr>
        <w:t>счетной</w:t>
      </w:r>
      <w:r>
        <w:rPr>
          <w:sz w:val="28"/>
          <w:szCs w:val="28"/>
        </w:rPr>
        <w:t xml:space="preserve"> комиссии не вправе вмешиваться в оперативно-хозяйственную деятельность проверяемых органов и организаций, а также разглашать информацию, полученную при проведении контрольных мероприятий, предавать гласности свои выводы до завершения контрольных мероприятий и составления соответствующих актов и отчетов.</w:t>
      </w:r>
    </w:p>
    <w:p w:rsidR="00A151EF" w:rsidRDefault="00A151EF" w:rsidP="00A151EF">
      <w:pPr>
        <w:ind w:right="-1" w:firstLine="709"/>
        <w:jc w:val="both"/>
        <w:rPr>
          <w:sz w:val="28"/>
          <w:szCs w:val="28"/>
        </w:rPr>
      </w:pPr>
      <w:r>
        <w:rPr>
          <w:sz w:val="28"/>
          <w:szCs w:val="28"/>
        </w:rPr>
        <w:t>5.9. Должностные лица Контрольно-</w:t>
      </w:r>
      <w:r w:rsidR="00C932E4">
        <w:rPr>
          <w:rFonts w:ascii="Times New Roman CYR" w:hAnsi="Times New Roman CYR" w:cs="Times New Roman CYR"/>
          <w:sz w:val="28"/>
          <w:szCs w:val="28"/>
        </w:rPr>
        <w:t>счетной</w:t>
      </w:r>
      <w:r>
        <w:rPr>
          <w:sz w:val="28"/>
          <w:szCs w:val="28"/>
        </w:rPr>
        <w:t xml:space="preserve"> комиссии обязаны сохранять государственную, служебную, коммерческую и иную охраняемую законом тайну, ставшую им известной при проведении в проверяемых органах и организациях контрольных и экспертно-аналитических мероприятий, проводить контрольные и экспертно-аналитические мероприятия объективно и достоверно отражать их результаты в соответствующих актах, отчетах и заключениях.</w:t>
      </w:r>
    </w:p>
    <w:p w:rsidR="00A151EF" w:rsidRDefault="00A151EF" w:rsidP="00A151EF">
      <w:pPr>
        <w:ind w:right="-1" w:firstLine="709"/>
        <w:jc w:val="both"/>
        <w:rPr>
          <w:sz w:val="28"/>
          <w:szCs w:val="28"/>
        </w:rPr>
      </w:pPr>
      <w:r>
        <w:rPr>
          <w:sz w:val="28"/>
          <w:szCs w:val="28"/>
        </w:rPr>
        <w:t xml:space="preserve">5.10. </w:t>
      </w:r>
      <w:proofErr w:type="gramStart"/>
      <w:r>
        <w:rPr>
          <w:sz w:val="28"/>
          <w:szCs w:val="28"/>
        </w:rPr>
        <w:t>Должностные лица Контрольно-</w:t>
      </w:r>
      <w:r w:rsidR="00C932E4">
        <w:rPr>
          <w:rFonts w:ascii="Times New Roman CYR" w:hAnsi="Times New Roman CYR" w:cs="Times New Roman CYR"/>
          <w:sz w:val="28"/>
          <w:szCs w:val="28"/>
        </w:rPr>
        <w:t>счетной</w:t>
      </w:r>
      <w:r>
        <w:rPr>
          <w:sz w:val="28"/>
          <w:szCs w:val="28"/>
        </w:rPr>
        <w:t xml:space="preserve"> комиссии обязаны соблюдать ограничения, запреты, исполнять обязанности, которые установлены </w:t>
      </w:r>
      <w:r>
        <w:rPr>
          <w:sz w:val="28"/>
          <w:szCs w:val="28"/>
        </w:rPr>
        <w:lastRenderedPageBreak/>
        <w:t>Федеральными законами от 25.12.2008 № 278-ФЗ «О противодействии коррупции», от 03.12.2012 № 230-ФЗ «О контроле за соответствием расходов лиц, замещающих государственные должности, и иных лиц их доходам»,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Pr>
          <w:sz w:val="28"/>
          <w:szCs w:val="28"/>
        </w:rPr>
        <w:t xml:space="preserve"> за пределами территории Российской Федерации, владеть и (или) пользоваться иностранными финансовыми инструментами».</w:t>
      </w:r>
    </w:p>
    <w:p w:rsidR="00A151EF" w:rsidRDefault="00A151EF" w:rsidP="00A151EF">
      <w:pPr>
        <w:ind w:right="-1" w:firstLine="709"/>
        <w:jc w:val="both"/>
        <w:rPr>
          <w:sz w:val="28"/>
          <w:szCs w:val="28"/>
        </w:rPr>
      </w:pPr>
      <w:r>
        <w:rPr>
          <w:sz w:val="28"/>
          <w:szCs w:val="28"/>
        </w:rPr>
        <w:t>5.11. Должностные лица Контрольно-</w:t>
      </w:r>
      <w:r w:rsidR="00C932E4">
        <w:rPr>
          <w:rFonts w:ascii="Times New Roman CYR" w:hAnsi="Times New Roman CYR" w:cs="Times New Roman CYR"/>
          <w:sz w:val="28"/>
          <w:szCs w:val="28"/>
        </w:rPr>
        <w:t>счетной</w:t>
      </w:r>
      <w:r>
        <w:rPr>
          <w:sz w:val="28"/>
          <w:szCs w:val="28"/>
        </w:rPr>
        <w:t xml:space="preserve"> комиссии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экспертно-аналитических мероприятий, а также за разглашение государственной и иной охраняемой законом тайны.</w:t>
      </w:r>
    </w:p>
    <w:p w:rsidR="00A151EF" w:rsidRDefault="00A151EF" w:rsidP="00A151EF">
      <w:pPr>
        <w:ind w:right="-1" w:firstLine="709"/>
        <w:jc w:val="both"/>
        <w:rPr>
          <w:sz w:val="28"/>
          <w:szCs w:val="28"/>
        </w:rPr>
      </w:pPr>
      <w:r>
        <w:rPr>
          <w:sz w:val="28"/>
          <w:szCs w:val="28"/>
        </w:rPr>
        <w:t>5.12. Председатель и аудитор Контрольно-</w:t>
      </w:r>
      <w:r w:rsidR="00C932E4">
        <w:rPr>
          <w:rFonts w:ascii="Times New Roman CYR" w:hAnsi="Times New Roman CYR" w:cs="Times New Roman CYR"/>
          <w:sz w:val="28"/>
          <w:szCs w:val="28"/>
        </w:rPr>
        <w:t>счетной</w:t>
      </w:r>
      <w:r>
        <w:rPr>
          <w:sz w:val="28"/>
          <w:szCs w:val="28"/>
        </w:rPr>
        <w:t xml:space="preserve"> комиссии вправе участвовать в заседаниях </w:t>
      </w:r>
      <w:r w:rsidR="00C932E4">
        <w:rPr>
          <w:sz w:val="28"/>
          <w:szCs w:val="28"/>
        </w:rPr>
        <w:t>земского собрания</w:t>
      </w:r>
      <w:r>
        <w:rPr>
          <w:sz w:val="28"/>
          <w:szCs w:val="28"/>
        </w:rPr>
        <w:t>, его комиссии и рабочих групп, в заседаниях Администрации муниципального образования и иных муниципальных органов.</w:t>
      </w:r>
    </w:p>
    <w:p w:rsidR="00A151EF" w:rsidRDefault="00A151EF" w:rsidP="00A151EF">
      <w:pPr>
        <w:ind w:right="-1" w:firstLine="709"/>
        <w:jc w:val="both"/>
        <w:rPr>
          <w:sz w:val="28"/>
          <w:szCs w:val="28"/>
        </w:rPr>
      </w:pPr>
    </w:p>
    <w:p w:rsidR="00A151EF" w:rsidRDefault="00A151EF" w:rsidP="00A151EF">
      <w:pPr>
        <w:ind w:right="-1"/>
        <w:jc w:val="center"/>
        <w:rPr>
          <w:b/>
          <w:sz w:val="28"/>
          <w:szCs w:val="28"/>
        </w:rPr>
      </w:pPr>
      <w:r>
        <w:rPr>
          <w:b/>
          <w:sz w:val="28"/>
          <w:szCs w:val="28"/>
        </w:rPr>
        <w:t>6. Финансовое обеспечение деятельности</w:t>
      </w:r>
    </w:p>
    <w:p w:rsidR="00A151EF" w:rsidRDefault="00A151EF" w:rsidP="00A151EF">
      <w:pPr>
        <w:ind w:right="-1"/>
        <w:jc w:val="center"/>
        <w:rPr>
          <w:b/>
          <w:sz w:val="28"/>
          <w:szCs w:val="28"/>
        </w:rPr>
      </w:pPr>
      <w:r>
        <w:rPr>
          <w:b/>
          <w:sz w:val="28"/>
          <w:szCs w:val="28"/>
        </w:rPr>
        <w:t>Контрольно-</w:t>
      </w:r>
      <w:r w:rsidR="00C932E4">
        <w:rPr>
          <w:b/>
          <w:sz w:val="28"/>
          <w:szCs w:val="28"/>
        </w:rPr>
        <w:t>счетной</w:t>
      </w:r>
      <w:r>
        <w:rPr>
          <w:b/>
          <w:sz w:val="28"/>
          <w:szCs w:val="28"/>
        </w:rPr>
        <w:t xml:space="preserve"> комиссии</w:t>
      </w:r>
    </w:p>
    <w:p w:rsidR="00A151EF" w:rsidRDefault="00A151EF" w:rsidP="00A151EF">
      <w:pPr>
        <w:ind w:right="-1"/>
        <w:jc w:val="center"/>
        <w:rPr>
          <w:b/>
          <w:sz w:val="28"/>
          <w:szCs w:val="28"/>
        </w:rPr>
      </w:pPr>
    </w:p>
    <w:p w:rsidR="00A151EF" w:rsidRDefault="00A151EF" w:rsidP="00A151EF">
      <w:pPr>
        <w:ind w:right="-1" w:firstLine="709"/>
        <w:jc w:val="both"/>
        <w:rPr>
          <w:sz w:val="28"/>
          <w:szCs w:val="28"/>
        </w:rPr>
      </w:pPr>
      <w:r>
        <w:rPr>
          <w:sz w:val="28"/>
          <w:szCs w:val="28"/>
        </w:rPr>
        <w:t>6.1. Финансовое обеспечение деятельности Контрольно-</w:t>
      </w:r>
      <w:r w:rsidR="00C932E4">
        <w:rPr>
          <w:rFonts w:ascii="Times New Roman CYR" w:hAnsi="Times New Roman CYR" w:cs="Times New Roman CYR"/>
          <w:sz w:val="28"/>
          <w:szCs w:val="28"/>
        </w:rPr>
        <w:t>счетной</w:t>
      </w:r>
      <w:r>
        <w:rPr>
          <w:sz w:val="28"/>
          <w:szCs w:val="28"/>
        </w:rPr>
        <w:t xml:space="preserve"> комиссии осуществляется за счет средств местного бюджета. Финансовое обеспечение деятельности Контрольно-</w:t>
      </w:r>
      <w:r w:rsidR="00C932E4">
        <w:rPr>
          <w:rFonts w:ascii="Times New Roman CYR" w:hAnsi="Times New Roman CYR" w:cs="Times New Roman CYR"/>
          <w:sz w:val="28"/>
          <w:szCs w:val="28"/>
        </w:rPr>
        <w:t>счетной</w:t>
      </w:r>
      <w:r>
        <w:rPr>
          <w:sz w:val="28"/>
          <w:szCs w:val="28"/>
        </w:rPr>
        <w:t xml:space="preserve"> комиссии предусматривается в объеме, позволяющем обеспечить возможность осуществления возложенных на нее полномочий.</w:t>
      </w:r>
    </w:p>
    <w:p w:rsidR="00A151EF" w:rsidRPr="004F72C6" w:rsidRDefault="00A151EF" w:rsidP="00A151EF">
      <w:pPr>
        <w:ind w:right="-1" w:firstLine="709"/>
        <w:jc w:val="both"/>
        <w:rPr>
          <w:sz w:val="28"/>
          <w:szCs w:val="28"/>
        </w:rPr>
      </w:pPr>
      <w:r>
        <w:rPr>
          <w:sz w:val="28"/>
          <w:szCs w:val="28"/>
        </w:rPr>
        <w:t xml:space="preserve">6.2. </w:t>
      </w:r>
      <w:proofErr w:type="gramStart"/>
      <w:r>
        <w:rPr>
          <w:sz w:val="28"/>
          <w:szCs w:val="28"/>
        </w:rPr>
        <w:t>Контроль за</w:t>
      </w:r>
      <w:proofErr w:type="gramEnd"/>
      <w:r>
        <w:rPr>
          <w:sz w:val="28"/>
          <w:szCs w:val="28"/>
        </w:rPr>
        <w:t xml:space="preserve"> использованием Контрольно-</w:t>
      </w:r>
      <w:r w:rsidR="00C932E4">
        <w:rPr>
          <w:rFonts w:ascii="Times New Roman CYR" w:hAnsi="Times New Roman CYR" w:cs="Times New Roman CYR"/>
          <w:sz w:val="28"/>
          <w:szCs w:val="28"/>
        </w:rPr>
        <w:t>счетной</w:t>
      </w:r>
      <w:r>
        <w:rPr>
          <w:sz w:val="28"/>
          <w:szCs w:val="28"/>
        </w:rPr>
        <w:t xml:space="preserve"> комиссией бюджетных средств и имущества, находящегося в собственности муниципального образования, осуществляется на основании решений </w:t>
      </w:r>
      <w:r w:rsidR="00C932E4">
        <w:rPr>
          <w:sz w:val="28"/>
          <w:szCs w:val="28"/>
        </w:rPr>
        <w:t>земского собрания</w:t>
      </w:r>
      <w:r>
        <w:rPr>
          <w:sz w:val="28"/>
          <w:szCs w:val="28"/>
        </w:rPr>
        <w:t>.</w:t>
      </w:r>
    </w:p>
    <w:p w:rsidR="008C18E9" w:rsidRDefault="008C18E9" w:rsidP="008C18E9">
      <w:pPr>
        <w:jc w:val="right"/>
        <w:rPr>
          <w:sz w:val="28"/>
          <w:szCs w:val="28"/>
        </w:rPr>
      </w:pPr>
    </w:p>
    <w:p w:rsidR="008C18E9" w:rsidRDefault="008C18E9" w:rsidP="008C18E9">
      <w:pPr>
        <w:jc w:val="right"/>
        <w:rPr>
          <w:sz w:val="28"/>
          <w:szCs w:val="28"/>
        </w:rPr>
      </w:pPr>
    </w:p>
    <w:p w:rsidR="008C18E9" w:rsidRDefault="008C18E9" w:rsidP="008C18E9">
      <w:pPr>
        <w:jc w:val="right"/>
        <w:rPr>
          <w:sz w:val="28"/>
          <w:szCs w:val="28"/>
        </w:rPr>
      </w:pPr>
    </w:p>
    <w:p w:rsidR="008C18E9" w:rsidRDefault="008C18E9" w:rsidP="008C18E9">
      <w:pPr>
        <w:jc w:val="right"/>
        <w:rPr>
          <w:sz w:val="28"/>
          <w:szCs w:val="28"/>
        </w:rPr>
      </w:pPr>
    </w:p>
    <w:p w:rsidR="008C18E9" w:rsidRDefault="008C18E9" w:rsidP="008C18E9">
      <w:pPr>
        <w:jc w:val="right"/>
        <w:rPr>
          <w:sz w:val="28"/>
          <w:szCs w:val="28"/>
        </w:rPr>
      </w:pPr>
    </w:p>
    <w:p w:rsidR="008C18E9" w:rsidRDefault="008C18E9" w:rsidP="008C18E9">
      <w:pPr>
        <w:jc w:val="right"/>
        <w:rPr>
          <w:sz w:val="28"/>
          <w:szCs w:val="28"/>
        </w:rPr>
      </w:pPr>
    </w:p>
    <w:p w:rsidR="008C18E9" w:rsidRDefault="008C18E9" w:rsidP="008C18E9">
      <w:pPr>
        <w:jc w:val="right"/>
        <w:rPr>
          <w:sz w:val="28"/>
          <w:szCs w:val="28"/>
        </w:rPr>
      </w:pPr>
    </w:p>
    <w:p w:rsidR="008C18E9" w:rsidRDefault="008C18E9" w:rsidP="008C18E9">
      <w:pPr>
        <w:jc w:val="right"/>
        <w:rPr>
          <w:sz w:val="28"/>
          <w:szCs w:val="28"/>
        </w:rPr>
      </w:pPr>
    </w:p>
    <w:p w:rsidR="008C18E9" w:rsidRDefault="008C18E9" w:rsidP="008C18E9">
      <w:pPr>
        <w:jc w:val="right"/>
        <w:rPr>
          <w:sz w:val="28"/>
          <w:szCs w:val="28"/>
        </w:rPr>
      </w:pPr>
    </w:p>
    <w:p w:rsidR="008C18E9" w:rsidRDefault="008C18E9" w:rsidP="008C18E9">
      <w:pPr>
        <w:jc w:val="right"/>
        <w:rPr>
          <w:sz w:val="28"/>
          <w:szCs w:val="28"/>
        </w:rPr>
      </w:pPr>
    </w:p>
    <w:p w:rsidR="008C18E9" w:rsidRDefault="008C18E9" w:rsidP="008C18E9">
      <w:pPr>
        <w:jc w:val="right"/>
        <w:rPr>
          <w:sz w:val="28"/>
          <w:szCs w:val="28"/>
        </w:rPr>
      </w:pPr>
    </w:p>
    <w:p w:rsidR="008C18E9" w:rsidRDefault="008C18E9" w:rsidP="008C18E9">
      <w:pPr>
        <w:jc w:val="right"/>
        <w:rPr>
          <w:sz w:val="28"/>
          <w:szCs w:val="28"/>
        </w:rPr>
      </w:pPr>
    </w:p>
    <w:p w:rsidR="008C18E9" w:rsidRDefault="008C18E9" w:rsidP="008C18E9">
      <w:pPr>
        <w:jc w:val="right"/>
        <w:rPr>
          <w:sz w:val="28"/>
          <w:szCs w:val="28"/>
        </w:rPr>
      </w:pPr>
    </w:p>
    <w:p w:rsidR="008C18E9" w:rsidRDefault="008C18E9" w:rsidP="008C18E9">
      <w:pPr>
        <w:rPr>
          <w:sz w:val="28"/>
          <w:szCs w:val="28"/>
          <w:lang w:bidi="en-US"/>
        </w:rPr>
      </w:pPr>
    </w:p>
    <w:sectPr w:rsidR="008C18E9" w:rsidSect="00B35490">
      <w:headerReference w:type="default" r:id="rId7"/>
      <w:pgSz w:w="11906" w:h="16838"/>
      <w:pgMar w:top="1134" w:right="850"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EF4" w:rsidRDefault="00046EF4" w:rsidP="00C00318">
      <w:r>
        <w:separator/>
      </w:r>
    </w:p>
  </w:endnote>
  <w:endnote w:type="continuationSeparator" w:id="0">
    <w:p w:rsidR="00046EF4" w:rsidRDefault="00046EF4" w:rsidP="00C0031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EF4" w:rsidRDefault="00046EF4" w:rsidP="00C00318">
      <w:r>
        <w:separator/>
      </w:r>
    </w:p>
  </w:footnote>
  <w:footnote w:type="continuationSeparator" w:id="0">
    <w:p w:rsidR="00046EF4" w:rsidRDefault="00046EF4" w:rsidP="00C003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06190"/>
      <w:docPartObj>
        <w:docPartGallery w:val="Page Numbers (Top of Page)"/>
        <w:docPartUnique/>
      </w:docPartObj>
    </w:sdtPr>
    <w:sdtContent>
      <w:p w:rsidR="00C00318" w:rsidRDefault="000B5AC5">
        <w:pPr>
          <w:pStyle w:val="a7"/>
          <w:jc w:val="center"/>
        </w:pPr>
        <w:fldSimple w:instr=" PAGE   \* MERGEFORMAT ">
          <w:r w:rsidR="005D70CC">
            <w:rPr>
              <w:noProof/>
            </w:rPr>
            <w:t>8</w:t>
          </w:r>
        </w:fldSimple>
      </w:p>
    </w:sdtContent>
  </w:sdt>
  <w:p w:rsidR="00C00318" w:rsidRDefault="00C00318">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3A1CC0"/>
    <w:rsid w:val="000260D1"/>
    <w:rsid w:val="00046EF4"/>
    <w:rsid w:val="000B5AC5"/>
    <w:rsid w:val="0014531D"/>
    <w:rsid w:val="001E31F5"/>
    <w:rsid w:val="00240EC9"/>
    <w:rsid w:val="0028041C"/>
    <w:rsid w:val="00282ECC"/>
    <w:rsid w:val="002D3F5C"/>
    <w:rsid w:val="003A1CC0"/>
    <w:rsid w:val="003A55ED"/>
    <w:rsid w:val="003C2E67"/>
    <w:rsid w:val="003E4B53"/>
    <w:rsid w:val="00482472"/>
    <w:rsid w:val="004B5A9F"/>
    <w:rsid w:val="005D70CC"/>
    <w:rsid w:val="005E61A9"/>
    <w:rsid w:val="005E7EA9"/>
    <w:rsid w:val="0067087E"/>
    <w:rsid w:val="007B3FE2"/>
    <w:rsid w:val="008C18E9"/>
    <w:rsid w:val="008C620C"/>
    <w:rsid w:val="0094069B"/>
    <w:rsid w:val="00951337"/>
    <w:rsid w:val="009D15A6"/>
    <w:rsid w:val="00A151EF"/>
    <w:rsid w:val="00A56249"/>
    <w:rsid w:val="00B35490"/>
    <w:rsid w:val="00B40587"/>
    <w:rsid w:val="00C00318"/>
    <w:rsid w:val="00C77987"/>
    <w:rsid w:val="00C91174"/>
    <w:rsid w:val="00C932E4"/>
    <w:rsid w:val="00CD4D0E"/>
    <w:rsid w:val="00CF13CC"/>
    <w:rsid w:val="00D10023"/>
    <w:rsid w:val="00D50A22"/>
    <w:rsid w:val="00DE3D9D"/>
    <w:rsid w:val="00F77A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1E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C18E9"/>
    <w:pPr>
      <w:autoSpaceDE w:val="0"/>
      <w:autoSpaceDN w:val="0"/>
      <w:adjustRightInd w:val="0"/>
      <w:spacing w:before="108" w:after="108"/>
      <w:jc w:val="center"/>
      <w:outlineLvl w:val="0"/>
    </w:pPr>
    <w:rPr>
      <w:rFonts w:ascii="Arial" w:eastAsia="Calibri"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087E"/>
    <w:pPr>
      <w:spacing w:after="0" w:line="240" w:lineRule="auto"/>
    </w:pPr>
  </w:style>
  <w:style w:type="character" w:customStyle="1" w:styleId="apple-converted-space">
    <w:name w:val="apple-converted-space"/>
    <w:rsid w:val="008C620C"/>
  </w:style>
  <w:style w:type="paragraph" w:styleId="a4">
    <w:name w:val="Normal (Web)"/>
    <w:basedOn w:val="a"/>
    <w:rsid w:val="008C620C"/>
    <w:pPr>
      <w:spacing w:before="100" w:beforeAutospacing="1" w:after="100" w:afterAutospacing="1"/>
    </w:pPr>
  </w:style>
  <w:style w:type="paragraph" w:styleId="a5">
    <w:name w:val="List Paragraph"/>
    <w:basedOn w:val="a"/>
    <w:uiPriority w:val="34"/>
    <w:qFormat/>
    <w:rsid w:val="008C620C"/>
    <w:pPr>
      <w:ind w:left="720"/>
      <w:contextualSpacing/>
    </w:pPr>
  </w:style>
  <w:style w:type="character" w:styleId="a6">
    <w:name w:val="Hyperlink"/>
    <w:basedOn w:val="a0"/>
    <w:uiPriority w:val="99"/>
    <w:unhideWhenUsed/>
    <w:rsid w:val="005E61A9"/>
    <w:rPr>
      <w:color w:val="0000FF" w:themeColor="hyperlink"/>
      <w:u w:val="single"/>
    </w:rPr>
  </w:style>
  <w:style w:type="paragraph" w:styleId="a7">
    <w:name w:val="header"/>
    <w:basedOn w:val="a"/>
    <w:link w:val="a8"/>
    <w:uiPriority w:val="99"/>
    <w:unhideWhenUsed/>
    <w:rsid w:val="00C00318"/>
    <w:pPr>
      <w:tabs>
        <w:tab w:val="center" w:pos="4677"/>
        <w:tab w:val="right" w:pos="9355"/>
      </w:tabs>
    </w:pPr>
  </w:style>
  <w:style w:type="character" w:customStyle="1" w:styleId="a8">
    <w:name w:val="Верхний колонтитул Знак"/>
    <w:basedOn w:val="a0"/>
    <w:link w:val="a7"/>
    <w:uiPriority w:val="99"/>
    <w:rsid w:val="00C00318"/>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C00318"/>
    <w:pPr>
      <w:tabs>
        <w:tab w:val="center" w:pos="4677"/>
        <w:tab w:val="right" w:pos="9355"/>
      </w:tabs>
    </w:pPr>
  </w:style>
  <w:style w:type="character" w:customStyle="1" w:styleId="aa">
    <w:name w:val="Нижний колонтитул Знак"/>
    <w:basedOn w:val="a0"/>
    <w:link w:val="a9"/>
    <w:uiPriority w:val="99"/>
    <w:semiHidden/>
    <w:rsid w:val="00C00318"/>
    <w:rPr>
      <w:rFonts w:ascii="Times New Roman" w:eastAsia="Times New Roman" w:hAnsi="Times New Roman" w:cs="Times New Roman"/>
      <w:sz w:val="24"/>
      <w:szCs w:val="24"/>
      <w:lang w:eastAsia="ru-RU"/>
    </w:rPr>
  </w:style>
  <w:style w:type="paragraph" w:customStyle="1" w:styleId="ConsTitle">
    <w:name w:val="ConsTitle"/>
    <w:rsid w:val="00B35490"/>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10">
    <w:name w:val="Заголовок 1 Знак"/>
    <w:basedOn w:val="a0"/>
    <w:link w:val="1"/>
    <w:rsid w:val="008C18E9"/>
    <w:rPr>
      <w:rFonts w:ascii="Arial" w:eastAsia="Calibri" w:hAnsi="Arial" w:cs="Arial"/>
      <w:b/>
      <w:bCs/>
      <w:color w:val="26282F"/>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1E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087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orocha.ru" TargetMode="External"/><Relationship Id="rId11" Type="http://schemas.microsoft.com/office/2007/relationships/stylesWithEffects" Target="stylesWithEffects.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4644</Words>
  <Characters>26474</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Admin</cp:lastModifiedBy>
  <cp:revision>16</cp:revision>
  <cp:lastPrinted>2021-12-28T15:49:00Z</cp:lastPrinted>
  <dcterms:created xsi:type="dcterms:W3CDTF">2021-12-20T08:16:00Z</dcterms:created>
  <dcterms:modified xsi:type="dcterms:W3CDTF">2021-12-28T15:51:00Z</dcterms:modified>
</cp:coreProperties>
</file>