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C3" w:rsidRPr="002B6C6C" w:rsidRDefault="00DD05C3" w:rsidP="00DD05C3">
      <w:pPr>
        <w:jc w:val="center"/>
        <w:rPr>
          <w:sz w:val="28"/>
          <w:szCs w:val="28"/>
        </w:rPr>
      </w:pPr>
      <w:r w:rsidRPr="002B6C6C">
        <w:rPr>
          <w:sz w:val="28"/>
          <w:szCs w:val="28"/>
        </w:rPr>
        <w:t>РОССИЙСКАЯ ФЕДЕРАЦИЯ</w:t>
      </w:r>
    </w:p>
    <w:p w:rsidR="00DD05C3" w:rsidRPr="002B6C6C" w:rsidRDefault="00DD05C3" w:rsidP="00DD05C3">
      <w:pPr>
        <w:jc w:val="center"/>
        <w:rPr>
          <w:sz w:val="28"/>
          <w:szCs w:val="28"/>
        </w:rPr>
      </w:pPr>
      <w:r w:rsidRPr="002B6C6C">
        <w:rPr>
          <w:sz w:val="28"/>
          <w:szCs w:val="28"/>
        </w:rPr>
        <w:t>БЕЛГОРОДСКАЯ ОБЛАСТЬ</w:t>
      </w:r>
    </w:p>
    <w:p w:rsidR="00DD05C3" w:rsidRPr="002B6C6C" w:rsidRDefault="00DD05C3" w:rsidP="00DD05C3">
      <w:pPr>
        <w:jc w:val="center"/>
        <w:rPr>
          <w:sz w:val="28"/>
          <w:szCs w:val="28"/>
        </w:rPr>
      </w:pPr>
      <w:r w:rsidRPr="002B6C6C">
        <w:rPr>
          <w:sz w:val="28"/>
          <w:szCs w:val="28"/>
        </w:rPr>
        <w:t>МУНИЦИПАЛЬНЫЙ РАЙОН «КОРОЧАНСКИЙ РАЙОН»</w:t>
      </w:r>
    </w:p>
    <w:p w:rsidR="00DD05C3" w:rsidRDefault="00DD05C3" w:rsidP="00DD05C3">
      <w:pPr>
        <w:jc w:val="center"/>
        <w:rPr>
          <w:sz w:val="32"/>
          <w:szCs w:val="32"/>
        </w:rPr>
      </w:pPr>
    </w:p>
    <w:p w:rsidR="00DD05C3" w:rsidRDefault="00DD05C3" w:rsidP="00DD05C3">
      <w:pPr>
        <w:jc w:val="center"/>
        <w:rPr>
          <w:sz w:val="28"/>
          <w:szCs w:val="28"/>
        </w:rPr>
      </w:pPr>
      <w:r>
        <w:rPr>
          <w:sz w:val="28"/>
          <w:szCs w:val="28"/>
        </w:rPr>
        <w:t>ЗЕМСКОЕ СОБРАНИЕ</w:t>
      </w:r>
    </w:p>
    <w:p w:rsidR="00DD05C3" w:rsidRDefault="00DD05C3" w:rsidP="00DD05C3">
      <w:pPr>
        <w:jc w:val="center"/>
        <w:rPr>
          <w:sz w:val="28"/>
          <w:szCs w:val="28"/>
        </w:rPr>
      </w:pPr>
      <w:r>
        <w:rPr>
          <w:sz w:val="28"/>
          <w:szCs w:val="28"/>
        </w:rPr>
        <w:t>ПЛОТАВСКОГО СЕЛЬСКОГО ПОСЕЛЕНИЯ</w:t>
      </w:r>
    </w:p>
    <w:p w:rsidR="00DD05C3" w:rsidRDefault="00DD05C3" w:rsidP="00DD05C3">
      <w:pPr>
        <w:jc w:val="center"/>
        <w:rPr>
          <w:b/>
          <w:sz w:val="28"/>
          <w:szCs w:val="28"/>
        </w:rPr>
      </w:pPr>
    </w:p>
    <w:p w:rsidR="00DD05C3" w:rsidRDefault="00DD05C3" w:rsidP="00DD05C3">
      <w:pPr>
        <w:jc w:val="center"/>
        <w:rPr>
          <w:b/>
          <w:sz w:val="28"/>
          <w:szCs w:val="28"/>
        </w:rPr>
      </w:pPr>
    </w:p>
    <w:p w:rsidR="00DD05C3" w:rsidRPr="002B6C6C" w:rsidRDefault="00DD05C3" w:rsidP="00DD05C3">
      <w:pPr>
        <w:jc w:val="center"/>
        <w:rPr>
          <w:b/>
          <w:sz w:val="32"/>
          <w:szCs w:val="32"/>
        </w:rPr>
      </w:pPr>
      <w:r w:rsidRPr="002B6C6C">
        <w:rPr>
          <w:b/>
          <w:sz w:val="32"/>
          <w:szCs w:val="32"/>
        </w:rPr>
        <w:t>РАСПОРЯЖЕНИЕ</w:t>
      </w:r>
    </w:p>
    <w:p w:rsidR="00DD05C3" w:rsidRPr="00351E2C" w:rsidRDefault="00DD05C3" w:rsidP="00DD05C3">
      <w:pPr>
        <w:jc w:val="center"/>
        <w:rPr>
          <w:sz w:val="28"/>
          <w:szCs w:val="28"/>
        </w:rPr>
      </w:pPr>
      <w:r w:rsidRPr="00351E2C">
        <w:rPr>
          <w:sz w:val="28"/>
          <w:szCs w:val="28"/>
        </w:rPr>
        <w:t>главы Плотавского</w:t>
      </w:r>
    </w:p>
    <w:p w:rsidR="00DD05C3" w:rsidRPr="00351E2C" w:rsidRDefault="00DD05C3" w:rsidP="00DD05C3">
      <w:pPr>
        <w:jc w:val="center"/>
        <w:rPr>
          <w:sz w:val="28"/>
          <w:szCs w:val="28"/>
        </w:rPr>
      </w:pPr>
      <w:r w:rsidRPr="00351E2C">
        <w:rPr>
          <w:sz w:val="28"/>
          <w:szCs w:val="28"/>
        </w:rPr>
        <w:t>сельского поселения</w:t>
      </w:r>
    </w:p>
    <w:p w:rsidR="00DD05C3" w:rsidRDefault="00DD05C3" w:rsidP="00DD05C3">
      <w:pPr>
        <w:rPr>
          <w:b/>
          <w:sz w:val="28"/>
          <w:szCs w:val="28"/>
        </w:rPr>
      </w:pPr>
    </w:p>
    <w:p w:rsidR="00DD05C3" w:rsidRDefault="00DD05C3" w:rsidP="00DD05C3">
      <w:pPr>
        <w:rPr>
          <w:b/>
          <w:sz w:val="28"/>
          <w:szCs w:val="28"/>
        </w:rPr>
      </w:pPr>
    </w:p>
    <w:p w:rsidR="00DD05C3" w:rsidRDefault="00A41F6D" w:rsidP="00DD05C3">
      <w:pPr>
        <w:rPr>
          <w:sz w:val="28"/>
          <w:szCs w:val="28"/>
        </w:rPr>
      </w:pPr>
      <w:r>
        <w:rPr>
          <w:sz w:val="28"/>
          <w:szCs w:val="28"/>
        </w:rPr>
        <w:t>15 марта 2023</w:t>
      </w:r>
      <w:r w:rsidR="00DD05C3">
        <w:rPr>
          <w:sz w:val="28"/>
          <w:szCs w:val="28"/>
        </w:rPr>
        <w:t xml:space="preserve"> года                                                           </w:t>
      </w:r>
      <w:r>
        <w:rPr>
          <w:sz w:val="28"/>
          <w:szCs w:val="28"/>
        </w:rPr>
        <w:t xml:space="preserve">                        № 120</w:t>
      </w: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b/>
          <w:sz w:val="28"/>
          <w:szCs w:val="28"/>
        </w:rPr>
      </w:pPr>
      <w:r>
        <w:rPr>
          <w:b/>
          <w:sz w:val="28"/>
          <w:szCs w:val="28"/>
        </w:rPr>
        <w:t>Об объявлении конкурса на должность</w:t>
      </w:r>
    </w:p>
    <w:p w:rsidR="00DD05C3" w:rsidRDefault="00DD05C3" w:rsidP="00DD05C3">
      <w:pPr>
        <w:rPr>
          <w:b/>
          <w:sz w:val="28"/>
          <w:szCs w:val="28"/>
        </w:rPr>
      </w:pPr>
      <w:r>
        <w:rPr>
          <w:b/>
          <w:sz w:val="28"/>
          <w:szCs w:val="28"/>
        </w:rPr>
        <w:t xml:space="preserve">главы администрации Плотавского </w:t>
      </w:r>
    </w:p>
    <w:p w:rsidR="00DD05C3" w:rsidRDefault="00DD05C3" w:rsidP="00DD05C3">
      <w:pPr>
        <w:rPr>
          <w:b/>
          <w:sz w:val="28"/>
          <w:szCs w:val="28"/>
        </w:rPr>
      </w:pPr>
      <w:r>
        <w:rPr>
          <w:b/>
          <w:sz w:val="28"/>
          <w:szCs w:val="28"/>
        </w:rPr>
        <w:t>сельского поселения муниципального</w:t>
      </w:r>
    </w:p>
    <w:p w:rsidR="00DD05C3" w:rsidRDefault="00DD05C3" w:rsidP="00DD05C3">
      <w:pPr>
        <w:rPr>
          <w:b/>
          <w:sz w:val="28"/>
          <w:szCs w:val="28"/>
        </w:rPr>
      </w:pPr>
      <w:r>
        <w:rPr>
          <w:b/>
          <w:sz w:val="28"/>
          <w:szCs w:val="28"/>
        </w:rPr>
        <w:t>района «Корочанский район»</w:t>
      </w:r>
    </w:p>
    <w:p w:rsidR="00DD05C3" w:rsidRDefault="00DD05C3" w:rsidP="00DD05C3">
      <w:pPr>
        <w:rPr>
          <w:b/>
          <w:sz w:val="28"/>
          <w:szCs w:val="28"/>
        </w:rPr>
      </w:pPr>
    </w:p>
    <w:p w:rsidR="00DD05C3" w:rsidRDefault="00DD05C3" w:rsidP="00DD05C3">
      <w:pPr>
        <w:jc w:val="both"/>
        <w:rPr>
          <w:b/>
          <w:sz w:val="28"/>
          <w:szCs w:val="28"/>
        </w:rPr>
      </w:pPr>
    </w:p>
    <w:p w:rsidR="00DD05C3" w:rsidRDefault="00DD05C3" w:rsidP="00DD05C3">
      <w:pPr>
        <w:ind w:firstLine="709"/>
        <w:jc w:val="both"/>
        <w:rPr>
          <w:sz w:val="28"/>
          <w:szCs w:val="28"/>
        </w:rPr>
      </w:pPr>
      <w:proofErr w:type="gramStart"/>
      <w:r>
        <w:rPr>
          <w:sz w:val="28"/>
          <w:szCs w:val="28"/>
        </w:rPr>
        <w:t>На основании статьи 37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статьями 28, 33 Устава</w:t>
      </w:r>
      <w:proofErr w:type="gramEnd"/>
      <w:r>
        <w:rPr>
          <w:sz w:val="28"/>
          <w:szCs w:val="28"/>
        </w:rPr>
        <w:t xml:space="preserve"> </w:t>
      </w:r>
      <w:proofErr w:type="gramStart"/>
      <w:r>
        <w:rPr>
          <w:sz w:val="28"/>
          <w:szCs w:val="28"/>
        </w:rPr>
        <w:t xml:space="preserve">Плотавского сельского поселения муниципального района «Корочанский район» Белгородской области, Правилами проведения конкурса на замещение должности главы администрации Плотавского сельского поселения муниципального района «Корочанский район» Белгородской области, утвержденными решением земского собрания Плотавского сельского поселения муниципального района «Корочанский район» от </w:t>
      </w:r>
      <w:r w:rsidRPr="00C926B1">
        <w:rPr>
          <w:sz w:val="28"/>
          <w:szCs w:val="28"/>
        </w:rPr>
        <w:t>06.12.2007</w:t>
      </w:r>
      <w:r>
        <w:rPr>
          <w:sz w:val="28"/>
          <w:szCs w:val="28"/>
        </w:rPr>
        <w:t xml:space="preserve"> года </w:t>
      </w:r>
      <w:r w:rsidRPr="00C926B1">
        <w:rPr>
          <w:sz w:val="28"/>
          <w:szCs w:val="28"/>
        </w:rPr>
        <w:t>№ 3</w:t>
      </w:r>
      <w:r>
        <w:rPr>
          <w:sz w:val="28"/>
          <w:szCs w:val="28"/>
        </w:rPr>
        <w:t xml:space="preserve"> «О Правилах проведения конкурса на замещение должности главы администрации Плотавского сельского поселения муниципального района «Корочанский район»:</w:t>
      </w:r>
      <w:proofErr w:type="gramEnd"/>
    </w:p>
    <w:p w:rsidR="00DD05C3" w:rsidRDefault="00DD05C3" w:rsidP="00DD05C3">
      <w:pPr>
        <w:ind w:firstLine="709"/>
        <w:jc w:val="both"/>
        <w:rPr>
          <w:sz w:val="28"/>
          <w:szCs w:val="28"/>
        </w:rPr>
      </w:pPr>
      <w:r>
        <w:rPr>
          <w:sz w:val="28"/>
          <w:szCs w:val="28"/>
        </w:rPr>
        <w:t>1. Объявить конкурс на замещение должности главы администрации Плотавского сельского поселения муниципального района «Корочанский район» Белгородской области (далее–Конкурс).</w:t>
      </w:r>
    </w:p>
    <w:p w:rsidR="00DD05C3" w:rsidRPr="0084307B" w:rsidRDefault="00DD05C3" w:rsidP="00DD05C3">
      <w:pPr>
        <w:ind w:firstLine="709"/>
        <w:jc w:val="both"/>
        <w:rPr>
          <w:sz w:val="28"/>
          <w:szCs w:val="28"/>
        </w:rPr>
      </w:pPr>
      <w:r w:rsidRPr="0084307B">
        <w:rPr>
          <w:sz w:val="28"/>
          <w:szCs w:val="28"/>
        </w:rPr>
        <w:t xml:space="preserve">2. </w:t>
      </w:r>
      <w:proofErr w:type="gramStart"/>
      <w:r w:rsidRPr="0084307B">
        <w:rPr>
          <w:sz w:val="28"/>
          <w:szCs w:val="28"/>
        </w:rPr>
        <w:t xml:space="preserve">Конкурс провести в соответствии с Правилами проведения конкурса на замещение должности главы администрации </w:t>
      </w:r>
      <w:r>
        <w:rPr>
          <w:sz w:val="28"/>
          <w:szCs w:val="28"/>
        </w:rPr>
        <w:t>Плотавского</w:t>
      </w:r>
      <w:r w:rsidRPr="0084307B">
        <w:rPr>
          <w:sz w:val="28"/>
          <w:szCs w:val="28"/>
        </w:rPr>
        <w:t xml:space="preserve"> сельского поселения муниципального района «Корочанский район» Белгородской </w:t>
      </w:r>
      <w:r w:rsidRPr="0084307B">
        <w:rPr>
          <w:sz w:val="28"/>
          <w:szCs w:val="28"/>
        </w:rPr>
        <w:lastRenderedPageBreak/>
        <w:t>области, утвержденн</w:t>
      </w:r>
      <w:r>
        <w:rPr>
          <w:sz w:val="28"/>
          <w:szCs w:val="28"/>
        </w:rPr>
        <w:t>ыми решением земского собрания Плотавского</w:t>
      </w:r>
      <w:r w:rsidRPr="0084307B">
        <w:rPr>
          <w:sz w:val="28"/>
          <w:szCs w:val="28"/>
        </w:rPr>
        <w:t xml:space="preserve"> сельского поселения муниципального района «Корочанский район» от 06.12.2007 г. №3 «О Правилах проведения конкурса на замещение должности главы администрации </w:t>
      </w:r>
      <w:r>
        <w:rPr>
          <w:sz w:val="28"/>
          <w:szCs w:val="28"/>
        </w:rPr>
        <w:t>Плотавского</w:t>
      </w:r>
      <w:r w:rsidRPr="0084307B">
        <w:rPr>
          <w:sz w:val="28"/>
          <w:szCs w:val="28"/>
        </w:rPr>
        <w:t xml:space="preserve"> сельского поселения муниципального района «Корочанский район».</w:t>
      </w:r>
      <w:proofErr w:type="gramEnd"/>
    </w:p>
    <w:p w:rsidR="00DD05C3" w:rsidRDefault="00DD05C3" w:rsidP="00DD05C3">
      <w:pPr>
        <w:ind w:left="708" w:firstLine="1"/>
        <w:jc w:val="both"/>
        <w:rPr>
          <w:sz w:val="28"/>
          <w:szCs w:val="28"/>
        </w:rPr>
      </w:pPr>
      <w:r>
        <w:rPr>
          <w:sz w:val="28"/>
          <w:szCs w:val="28"/>
        </w:rPr>
        <w:t>3.Определить:</w:t>
      </w:r>
    </w:p>
    <w:p w:rsidR="00DD05C3" w:rsidRPr="0084307B" w:rsidRDefault="00DD05C3" w:rsidP="00DD05C3">
      <w:pPr>
        <w:ind w:left="708" w:firstLine="1"/>
        <w:jc w:val="both"/>
        <w:rPr>
          <w:sz w:val="28"/>
          <w:szCs w:val="28"/>
        </w:rPr>
      </w:pPr>
      <w:r w:rsidRPr="0084307B">
        <w:rPr>
          <w:sz w:val="28"/>
          <w:szCs w:val="28"/>
        </w:rPr>
        <w:t>3.</w:t>
      </w:r>
      <w:r w:rsidR="00A41F6D">
        <w:rPr>
          <w:sz w:val="28"/>
          <w:szCs w:val="28"/>
        </w:rPr>
        <w:t>1.Дату проведения Конкурса – 20 сент</w:t>
      </w:r>
      <w:r w:rsidRPr="00A3642C">
        <w:rPr>
          <w:sz w:val="28"/>
          <w:szCs w:val="28"/>
        </w:rPr>
        <w:t>ября</w:t>
      </w:r>
      <w:r w:rsidR="00A41F6D">
        <w:rPr>
          <w:sz w:val="28"/>
          <w:szCs w:val="28"/>
        </w:rPr>
        <w:t xml:space="preserve"> 2023</w:t>
      </w:r>
      <w:r w:rsidRPr="0084307B">
        <w:rPr>
          <w:sz w:val="28"/>
          <w:szCs w:val="28"/>
        </w:rPr>
        <w:t xml:space="preserve"> года.</w:t>
      </w:r>
    </w:p>
    <w:p w:rsidR="00DD05C3" w:rsidRPr="0084307B" w:rsidRDefault="00DD05C3" w:rsidP="00DD05C3">
      <w:pPr>
        <w:ind w:firstLine="709"/>
        <w:jc w:val="both"/>
        <w:rPr>
          <w:sz w:val="28"/>
          <w:szCs w:val="28"/>
        </w:rPr>
      </w:pPr>
      <w:r w:rsidRPr="0084307B">
        <w:rPr>
          <w:sz w:val="28"/>
          <w:szCs w:val="28"/>
        </w:rPr>
        <w:t xml:space="preserve">3.2. Место проведения Конкурса - Белгородская область, Корочанский район, с. </w:t>
      </w:r>
      <w:r>
        <w:rPr>
          <w:sz w:val="28"/>
          <w:szCs w:val="28"/>
        </w:rPr>
        <w:t>Плотавец</w:t>
      </w:r>
      <w:r w:rsidRPr="0084307B">
        <w:rPr>
          <w:sz w:val="28"/>
          <w:szCs w:val="28"/>
        </w:rPr>
        <w:t xml:space="preserve">, ул. </w:t>
      </w:r>
      <w:r>
        <w:rPr>
          <w:sz w:val="28"/>
          <w:szCs w:val="28"/>
        </w:rPr>
        <w:t>Центральная, д. 5</w:t>
      </w:r>
      <w:r w:rsidRPr="0084307B">
        <w:rPr>
          <w:sz w:val="28"/>
          <w:szCs w:val="28"/>
        </w:rPr>
        <w:t xml:space="preserve">, здание </w:t>
      </w:r>
      <w:r>
        <w:rPr>
          <w:sz w:val="28"/>
          <w:szCs w:val="28"/>
        </w:rPr>
        <w:t>Плотавского СДК</w:t>
      </w:r>
      <w:r w:rsidRPr="0084307B">
        <w:rPr>
          <w:sz w:val="28"/>
          <w:szCs w:val="28"/>
        </w:rPr>
        <w:t xml:space="preserve">, </w:t>
      </w:r>
      <w:r w:rsidR="00A41F6D">
        <w:rPr>
          <w:sz w:val="28"/>
          <w:szCs w:val="28"/>
        </w:rPr>
        <w:t>начало в 11</w:t>
      </w:r>
      <w:r w:rsidRPr="00A3642C">
        <w:rPr>
          <w:sz w:val="28"/>
          <w:szCs w:val="28"/>
        </w:rPr>
        <w:t>-00</w:t>
      </w:r>
      <w:r w:rsidRPr="0084307B">
        <w:rPr>
          <w:sz w:val="28"/>
          <w:szCs w:val="28"/>
        </w:rPr>
        <w:t xml:space="preserve"> часов.</w:t>
      </w:r>
    </w:p>
    <w:p w:rsidR="00DD05C3" w:rsidRDefault="00DD05C3" w:rsidP="00DD05C3">
      <w:pPr>
        <w:ind w:firstLine="709"/>
        <w:jc w:val="both"/>
        <w:rPr>
          <w:sz w:val="28"/>
          <w:szCs w:val="28"/>
        </w:rPr>
      </w:pPr>
      <w:r>
        <w:rPr>
          <w:sz w:val="28"/>
          <w:szCs w:val="28"/>
        </w:rPr>
        <w:t>4. Прием документов для участ</w:t>
      </w:r>
      <w:r w:rsidR="002521C8">
        <w:rPr>
          <w:sz w:val="28"/>
          <w:szCs w:val="28"/>
        </w:rPr>
        <w:t>ия в Конкурсе осуществлять по 14 сентября 2023</w:t>
      </w:r>
      <w:r>
        <w:rPr>
          <w:sz w:val="28"/>
          <w:szCs w:val="28"/>
        </w:rPr>
        <w:t xml:space="preserve"> года исключительно в рабочие дни с 08-00 до 17-00 по адресу: Белгородская область, Корочанский район, с. Плотавец, ул. Центральная, д. 5 (здание администрации Плотавского сельского поселения).</w:t>
      </w:r>
    </w:p>
    <w:p w:rsidR="00DD05C3" w:rsidRDefault="00DD05C3" w:rsidP="00DD05C3">
      <w:pPr>
        <w:ind w:firstLine="709"/>
        <w:jc w:val="both"/>
        <w:rPr>
          <w:sz w:val="28"/>
          <w:szCs w:val="28"/>
        </w:rPr>
      </w:pPr>
      <w:r>
        <w:rPr>
          <w:sz w:val="28"/>
          <w:szCs w:val="28"/>
        </w:rPr>
        <w:t>5. Настоящее решение, Правила проведения конкурса на замещение должности главы администрации Плотавского сельского поселения муниципального района «Корочанский район», квалификационные требования к кандидатам на указанную должность и проект контракта с главой администрации Плотавского сельского поселения муниципального района «Корочанский район»:</w:t>
      </w:r>
    </w:p>
    <w:p w:rsidR="002521C8" w:rsidRPr="002260C2" w:rsidRDefault="00DD05C3" w:rsidP="002521C8">
      <w:pPr>
        <w:suppressAutoHyphens/>
        <w:ind w:firstLine="709"/>
        <w:jc w:val="both"/>
        <w:rPr>
          <w:sz w:val="28"/>
          <w:szCs w:val="28"/>
        </w:rPr>
      </w:pPr>
      <w:r>
        <w:rPr>
          <w:sz w:val="28"/>
          <w:szCs w:val="28"/>
        </w:rPr>
        <w:t xml:space="preserve">- опубликовать на официальном сайте органов местного самоуправления </w:t>
      </w:r>
      <w:r w:rsidR="002521C8" w:rsidRPr="002260C2">
        <w:rPr>
          <w:sz w:val="28"/>
          <w:szCs w:val="28"/>
        </w:rPr>
        <w:t xml:space="preserve">Плотавского сельского поселения муниципального района «Корочанский район» Белгородской области </w:t>
      </w:r>
      <w:r w:rsidR="002521C8" w:rsidRPr="002260C2">
        <w:rPr>
          <w:color w:val="000000"/>
          <w:sz w:val="28"/>
          <w:szCs w:val="28"/>
        </w:rPr>
        <w:t>plotavskoekorochanskij-r31.gosweb.gosuslugi.ru.</w:t>
      </w:r>
    </w:p>
    <w:p w:rsidR="00DD05C3" w:rsidRDefault="00DD05C3" w:rsidP="00DD05C3">
      <w:pPr>
        <w:ind w:firstLine="709"/>
        <w:jc w:val="both"/>
        <w:rPr>
          <w:sz w:val="28"/>
          <w:szCs w:val="28"/>
        </w:rPr>
      </w:pPr>
      <w:r>
        <w:rPr>
          <w:sz w:val="28"/>
          <w:szCs w:val="28"/>
        </w:rPr>
        <w:t xml:space="preserve">- обнародовать на информационных стендах, расположенных: </w:t>
      </w:r>
      <w:r w:rsidRPr="008E0605">
        <w:rPr>
          <w:sz w:val="28"/>
          <w:szCs w:val="28"/>
        </w:rPr>
        <w:t xml:space="preserve">в здании администрации </w:t>
      </w:r>
      <w:r>
        <w:rPr>
          <w:sz w:val="28"/>
          <w:szCs w:val="28"/>
        </w:rPr>
        <w:t xml:space="preserve">Плотавского сельского поселения, </w:t>
      </w:r>
      <w:r w:rsidRPr="008E0605">
        <w:rPr>
          <w:sz w:val="28"/>
          <w:szCs w:val="28"/>
        </w:rPr>
        <w:t xml:space="preserve">в </w:t>
      </w:r>
      <w:r>
        <w:rPr>
          <w:sz w:val="28"/>
          <w:szCs w:val="28"/>
        </w:rPr>
        <w:t xml:space="preserve">здании Плотавского СДК, </w:t>
      </w:r>
      <w:r w:rsidRPr="008E0605">
        <w:rPr>
          <w:sz w:val="28"/>
          <w:szCs w:val="28"/>
        </w:rPr>
        <w:t xml:space="preserve">в </w:t>
      </w:r>
      <w:r>
        <w:rPr>
          <w:sz w:val="28"/>
          <w:szCs w:val="28"/>
        </w:rPr>
        <w:t xml:space="preserve">здании </w:t>
      </w:r>
      <w:r w:rsidRPr="008E0605">
        <w:rPr>
          <w:sz w:val="28"/>
          <w:szCs w:val="28"/>
        </w:rPr>
        <w:t>МБОУ «</w:t>
      </w:r>
      <w:r>
        <w:rPr>
          <w:sz w:val="28"/>
          <w:szCs w:val="28"/>
        </w:rPr>
        <w:t>Плотавская СОШ».</w:t>
      </w:r>
    </w:p>
    <w:p w:rsidR="00DD05C3" w:rsidRDefault="00DD05C3" w:rsidP="00DD05C3">
      <w:pPr>
        <w:ind w:firstLine="709"/>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DD05C3" w:rsidRDefault="00DD05C3" w:rsidP="00DD05C3">
      <w:pPr>
        <w:jc w:val="both"/>
        <w:rPr>
          <w:b/>
          <w:sz w:val="28"/>
          <w:szCs w:val="28"/>
        </w:rPr>
      </w:pPr>
    </w:p>
    <w:p w:rsidR="00DD05C3" w:rsidRDefault="00DD05C3" w:rsidP="00DD05C3">
      <w:pPr>
        <w:jc w:val="both"/>
        <w:rPr>
          <w:b/>
          <w:sz w:val="28"/>
          <w:szCs w:val="28"/>
        </w:rPr>
      </w:pPr>
    </w:p>
    <w:p w:rsidR="00DD05C3" w:rsidRDefault="00DD05C3" w:rsidP="00DD05C3">
      <w:pPr>
        <w:jc w:val="both"/>
        <w:rPr>
          <w:b/>
          <w:sz w:val="28"/>
          <w:szCs w:val="28"/>
        </w:rPr>
      </w:pPr>
    </w:p>
    <w:p w:rsidR="00DD05C3" w:rsidRDefault="00DD05C3" w:rsidP="00DD05C3">
      <w:pPr>
        <w:jc w:val="both"/>
        <w:rPr>
          <w:b/>
          <w:sz w:val="28"/>
          <w:szCs w:val="28"/>
        </w:rPr>
      </w:pPr>
      <w:r>
        <w:rPr>
          <w:b/>
          <w:sz w:val="28"/>
          <w:szCs w:val="28"/>
        </w:rPr>
        <w:t>Глава Плотавского</w:t>
      </w:r>
    </w:p>
    <w:p w:rsidR="00DD05C3" w:rsidRDefault="00DD05C3" w:rsidP="00DD05C3">
      <w:pPr>
        <w:jc w:val="both"/>
        <w:rPr>
          <w:b/>
          <w:sz w:val="28"/>
          <w:szCs w:val="28"/>
        </w:rPr>
      </w:pPr>
      <w:r>
        <w:rPr>
          <w:b/>
          <w:sz w:val="28"/>
          <w:szCs w:val="28"/>
        </w:rPr>
        <w:t>сельского поселения                                                               Т.И. Горбачева</w:t>
      </w:r>
    </w:p>
    <w:p w:rsidR="00DD05C3" w:rsidRDefault="00DD05C3" w:rsidP="00DD05C3"/>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DD05C3" w:rsidRDefault="00DD05C3" w:rsidP="00DD05C3">
      <w:pPr>
        <w:rPr>
          <w:sz w:val="28"/>
          <w:szCs w:val="28"/>
        </w:rPr>
      </w:pPr>
    </w:p>
    <w:p w:rsidR="006B0441" w:rsidRDefault="006B0441"/>
    <w:sectPr w:rsidR="006B0441" w:rsidSect="006B0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5C3"/>
    <w:rsid w:val="002521C8"/>
    <w:rsid w:val="00630F8F"/>
    <w:rsid w:val="006B0441"/>
    <w:rsid w:val="009B4975"/>
    <w:rsid w:val="00A41F6D"/>
    <w:rsid w:val="00DD0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05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2989</Characters>
  <Application>Microsoft Office Word</Application>
  <DocSecurity>0</DocSecurity>
  <Lines>24</Lines>
  <Paragraphs>7</Paragraphs>
  <ScaleCrop>false</ScaleCrop>
  <Company>MICROSOFT</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2020-09-18T05:16:00Z</dcterms:created>
  <dcterms:modified xsi:type="dcterms:W3CDTF">2023-03-15T11:37:00Z</dcterms:modified>
</cp:coreProperties>
</file>